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735" w:type="dxa"/>
        <w:tblInd w:w="-856" w:type="dxa"/>
        <w:tblLook w:val="04A0" w:firstRow="1" w:lastRow="0" w:firstColumn="1" w:lastColumn="0" w:noHBand="0" w:noVBand="1"/>
      </w:tblPr>
      <w:tblGrid>
        <w:gridCol w:w="1274"/>
        <w:gridCol w:w="1341"/>
        <w:gridCol w:w="2631"/>
        <w:gridCol w:w="1887"/>
        <w:gridCol w:w="1798"/>
        <w:gridCol w:w="1985"/>
        <w:gridCol w:w="1559"/>
        <w:gridCol w:w="1843"/>
        <w:gridCol w:w="1417"/>
      </w:tblGrid>
      <w:tr w:rsidR="005A429B" w14:paraId="02B21675" w14:textId="77777777" w:rsidTr="00FC60FD">
        <w:tc>
          <w:tcPr>
            <w:tcW w:w="1274" w:type="dxa"/>
            <w:vAlign w:val="center"/>
          </w:tcPr>
          <w:p w14:paraId="0C8FA185" w14:textId="77777777" w:rsidR="005A429B" w:rsidRDefault="000509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Anket Kodu</w:t>
            </w:r>
          </w:p>
        </w:tc>
        <w:tc>
          <w:tcPr>
            <w:tcW w:w="1341" w:type="dxa"/>
            <w:vAlign w:val="center"/>
          </w:tcPr>
          <w:p w14:paraId="7D3428AE" w14:textId="77777777" w:rsidR="005A429B" w:rsidRDefault="00050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Anket Adı</w:t>
            </w:r>
          </w:p>
        </w:tc>
        <w:tc>
          <w:tcPr>
            <w:tcW w:w="2631" w:type="dxa"/>
            <w:vAlign w:val="center"/>
          </w:tcPr>
          <w:p w14:paraId="55099259" w14:textId="77777777" w:rsidR="005A429B" w:rsidRDefault="00050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Stratejik Amaç / Hedef ile İlgili Alan</w:t>
            </w:r>
          </w:p>
        </w:tc>
        <w:tc>
          <w:tcPr>
            <w:tcW w:w="1887" w:type="dxa"/>
            <w:vAlign w:val="center"/>
          </w:tcPr>
          <w:p w14:paraId="6B4032FA" w14:textId="77777777" w:rsidR="005A429B" w:rsidRDefault="00050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Temel Bulgular</w:t>
            </w:r>
          </w:p>
        </w:tc>
        <w:tc>
          <w:tcPr>
            <w:tcW w:w="1798" w:type="dxa"/>
            <w:vAlign w:val="center"/>
          </w:tcPr>
          <w:p w14:paraId="18F08813" w14:textId="77777777" w:rsidR="005A429B" w:rsidRDefault="00050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Stratejik Risk / Fırsat</w:t>
            </w:r>
          </w:p>
        </w:tc>
        <w:tc>
          <w:tcPr>
            <w:tcW w:w="1985" w:type="dxa"/>
            <w:vAlign w:val="center"/>
          </w:tcPr>
          <w:p w14:paraId="5EA10011" w14:textId="77777777" w:rsidR="005A429B" w:rsidRDefault="00050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Alınan / Planlanan Aksiyon</w:t>
            </w:r>
          </w:p>
        </w:tc>
        <w:tc>
          <w:tcPr>
            <w:tcW w:w="1559" w:type="dxa"/>
            <w:vAlign w:val="center"/>
          </w:tcPr>
          <w:p w14:paraId="618C6ABC" w14:textId="77777777" w:rsidR="005A429B" w:rsidRDefault="00050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Sorumlu Birim</w:t>
            </w:r>
          </w:p>
        </w:tc>
        <w:tc>
          <w:tcPr>
            <w:tcW w:w="1843" w:type="dxa"/>
            <w:vAlign w:val="center"/>
          </w:tcPr>
          <w:p w14:paraId="62E790FA" w14:textId="77777777" w:rsidR="005A429B" w:rsidRDefault="00050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İzleme Yöntemi</w:t>
            </w:r>
          </w:p>
        </w:tc>
        <w:tc>
          <w:tcPr>
            <w:tcW w:w="1417" w:type="dxa"/>
            <w:vAlign w:val="center"/>
          </w:tcPr>
          <w:p w14:paraId="68B1A920" w14:textId="77777777" w:rsidR="005A429B" w:rsidRDefault="000509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İzleme Tarihi</w:t>
            </w:r>
          </w:p>
        </w:tc>
      </w:tr>
      <w:tr w:rsidR="005A429B" w14:paraId="56AF8D80" w14:textId="77777777" w:rsidTr="00FC60FD">
        <w:tc>
          <w:tcPr>
            <w:tcW w:w="1274" w:type="dxa"/>
          </w:tcPr>
          <w:p w14:paraId="5CF3720D" w14:textId="77777777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5143437" w14:textId="3423D01B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7323CDD0" w14:textId="64C974BA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3F9B9F5C" w14:textId="311098FA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503D7240" w14:textId="13A160F0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6054D551" w14:textId="58035A05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1887CFD" w14:textId="326140E5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C2FB35A" w14:textId="18B6A83F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D005B70" w14:textId="43F7E91C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1C0A611" w14:textId="4679A691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A429B" w14:paraId="618C1517" w14:textId="77777777" w:rsidTr="00FC60FD">
        <w:tc>
          <w:tcPr>
            <w:tcW w:w="1274" w:type="dxa"/>
          </w:tcPr>
          <w:p w14:paraId="7E7A6219" w14:textId="77777777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7D4519A" w14:textId="2DE9D418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174B5338" w14:textId="1294373A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3FC44FC1" w14:textId="3D737D21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693472BB" w14:textId="6754DB71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1C22650D" w14:textId="3DEDD017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E8B5386" w14:textId="5D5917AB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2103789" w14:textId="62E098F7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32F6659" w14:textId="6FE297A5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C764D9A" w14:textId="1F8FEF78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A429B" w14:paraId="273E68A0" w14:textId="77777777" w:rsidTr="00FC60FD">
        <w:tc>
          <w:tcPr>
            <w:tcW w:w="1274" w:type="dxa"/>
          </w:tcPr>
          <w:p w14:paraId="341D4A13" w14:textId="77777777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611EED8" w14:textId="381260EE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0904A5FF" w14:textId="3F239749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1260CCBB" w14:textId="5C5B8C56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269AD20A" w14:textId="2BF475E5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1C7894A3" w14:textId="303CEA47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8EB043C" w14:textId="252FA796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B0E5587" w14:textId="609DEA3A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FF3ECD0" w14:textId="2E2BC7D4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BD0E06C" w14:textId="5B17768C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A429B" w14:paraId="400D5698" w14:textId="77777777" w:rsidTr="00FC60FD">
        <w:tc>
          <w:tcPr>
            <w:tcW w:w="1274" w:type="dxa"/>
          </w:tcPr>
          <w:p w14:paraId="0623609A" w14:textId="77777777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040905A" w14:textId="62AF9CE8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67EE9872" w14:textId="272F377C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475B3FC1" w14:textId="622100F9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12A9B000" w14:textId="7CA50796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12D19E29" w14:textId="0D6BD3B2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EAD3A2D" w14:textId="05078AFE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69D9B6D" w14:textId="3A9F1C25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7607E97" w14:textId="79DD51FC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BE5201A" w14:textId="536F8F67" w:rsidR="005A429B" w:rsidRDefault="005A429B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C60FD" w14:paraId="77872512" w14:textId="77777777" w:rsidTr="00FC60FD">
        <w:tc>
          <w:tcPr>
            <w:tcW w:w="1274" w:type="dxa"/>
          </w:tcPr>
          <w:p w14:paraId="57E7B969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1660DCE" w14:textId="163DB224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332C5474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46B0BDF5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0574355A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562F6CE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4719E0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C850A7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0CAF5E7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548739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C60FD" w14:paraId="2EC2BB0F" w14:textId="77777777" w:rsidTr="00FC60FD">
        <w:tc>
          <w:tcPr>
            <w:tcW w:w="1274" w:type="dxa"/>
          </w:tcPr>
          <w:p w14:paraId="55D2ADB4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5DB7332" w14:textId="6FC0E308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3EDF17F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0FA70732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15CBBFF1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448F2B8F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386F0D4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AD1D3BA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EB450D3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68D88B7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C60FD" w14:paraId="2841B11C" w14:textId="77777777" w:rsidTr="00FC60FD">
        <w:tc>
          <w:tcPr>
            <w:tcW w:w="1274" w:type="dxa"/>
          </w:tcPr>
          <w:p w14:paraId="63ED837B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5E9B5FD" w14:textId="0E5EBFB7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31F7793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7DF1DF5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4311D47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1E109434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D12407D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41050E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96BB77D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46B023D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C60FD" w14:paraId="01DC85DD" w14:textId="77777777" w:rsidTr="00FC60FD">
        <w:tc>
          <w:tcPr>
            <w:tcW w:w="1274" w:type="dxa"/>
          </w:tcPr>
          <w:p w14:paraId="26B72579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B58B407" w14:textId="29D9E1C6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34FF3148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3D126E99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0729BC73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672F4B9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C73A218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B1E3C13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1F37812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523C35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C60FD" w14:paraId="0DBC15B3" w14:textId="77777777" w:rsidTr="00FC60FD">
        <w:tc>
          <w:tcPr>
            <w:tcW w:w="1274" w:type="dxa"/>
          </w:tcPr>
          <w:p w14:paraId="4472AF4D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E7D49DC" w14:textId="5B2563CE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37875C75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5EF2BEAE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218A12AC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48FB14D2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35A88F0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344586C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000FD08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0F7CE90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C60FD" w14:paraId="3FDE8623" w14:textId="77777777" w:rsidTr="00FC60FD">
        <w:tc>
          <w:tcPr>
            <w:tcW w:w="1274" w:type="dxa"/>
          </w:tcPr>
          <w:p w14:paraId="0B462342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4C9FB39" w14:textId="7EBBF22A" w:rsidR="00E44F3D" w:rsidRDefault="00E44F3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53B775A6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1" w:type="dxa"/>
          </w:tcPr>
          <w:p w14:paraId="40294722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</w:tcPr>
          <w:p w14:paraId="0A9AB76D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6C7B7C6E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8616BC4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C7015F2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306B34A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318F793" w14:textId="77777777" w:rsidR="00FC60FD" w:rsidRDefault="00FC60FD" w:rsidP="00FC60F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0C3C46E0" w14:textId="77777777" w:rsidR="005A429B" w:rsidRDefault="005A429B">
      <w:pPr>
        <w:rPr>
          <w:rFonts w:ascii="Times New Roman" w:hAnsi="Times New Roman" w:cs="Times New Roman"/>
          <w:vanish/>
        </w:rPr>
      </w:pPr>
    </w:p>
    <w:p w14:paraId="7F77C880" w14:textId="77777777" w:rsidR="005A429B" w:rsidRDefault="005A429B">
      <w:pPr>
        <w:rPr>
          <w:rFonts w:ascii="Times New Roman" w:hAnsi="Times New Roman" w:cs="Times New Roman"/>
        </w:rPr>
      </w:pPr>
    </w:p>
    <w:p w14:paraId="3153E17E" w14:textId="77777777" w:rsidR="005A429B" w:rsidRDefault="005A429B"/>
    <w:sectPr w:rsidR="005A429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13779" w14:textId="77777777" w:rsidR="005A429B" w:rsidRDefault="0005098A">
      <w:pPr>
        <w:spacing w:after="0" w:line="240" w:lineRule="auto"/>
      </w:pPr>
      <w:r>
        <w:separator/>
      </w:r>
    </w:p>
  </w:endnote>
  <w:endnote w:type="continuationSeparator" w:id="0">
    <w:p w14:paraId="10C9BDA5" w14:textId="77777777" w:rsidR="005A429B" w:rsidRDefault="0005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E7683" w14:textId="77777777" w:rsidR="005A429B" w:rsidRDefault="0005098A">
      <w:pPr>
        <w:spacing w:after="0" w:line="240" w:lineRule="auto"/>
      </w:pPr>
      <w:r>
        <w:separator/>
      </w:r>
    </w:p>
  </w:footnote>
  <w:footnote w:type="continuationSeparator" w:id="0">
    <w:p w14:paraId="7C1C945A" w14:textId="77777777" w:rsidR="005A429B" w:rsidRDefault="00050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35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60"/>
      <w:gridCol w:w="11198"/>
      <w:gridCol w:w="1418"/>
      <w:gridCol w:w="1559"/>
    </w:tblGrid>
    <w:tr w:rsidR="005A429B" w14:paraId="0EB6B420" w14:textId="77777777" w:rsidTr="00FC60FD">
      <w:trPr>
        <w:trHeight w:val="281"/>
      </w:trPr>
      <w:tc>
        <w:tcPr>
          <w:tcW w:w="156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AFC7413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Calibri" w:eastAsia="Calibri" w:hAnsi="Calibri" w:cs="Times New Roman"/>
              <w:lang w:eastAsia="tr-TR"/>
            </w:rPr>
          </w:pPr>
          <w:r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5AF6E33D" wp14:editId="4C787E4A">
                <wp:extent cx="879447" cy="707666"/>
                <wp:effectExtent l="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179" cy="71066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9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1FDCB0E" w14:textId="77777777" w:rsidR="005A429B" w:rsidRDefault="005A429B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Arial" w:eastAsia="Arial" w:hAnsi="Arial" w:cs="Arial"/>
              <w:color w:val="000000"/>
              <w:lang w:eastAsia="tr-TR"/>
            </w:rPr>
          </w:pPr>
        </w:p>
        <w:p w14:paraId="70639CDE" w14:textId="7EBD571D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Anket Verileri ile Strateji</w:t>
          </w:r>
          <w:r w:rsidR="00FC60FD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 Plan</w:t>
          </w: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 xml:space="preserve"> Bağlantı</w:t>
          </w: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 xml:space="preserve"> Tablosu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85E71C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FFFDC2" w14:textId="06975CE5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BÜKAK.FRM.7</w:t>
          </w:r>
          <w:r w:rsidR="00FC60FD"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</w:t>
          </w:r>
        </w:p>
      </w:tc>
    </w:tr>
    <w:tr w:rsidR="005A429B" w14:paraId="065F2572" w14:textId="77777777" w:rsidTr="00FC60FD">
      <w:trPr>
        <w:trHeight w:val="294"/>
      </w:trPr>
      <w:tc>
        <w:tcPr>
          <w:tcW w:w="156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28EF64" w14:textId="77777777" w:rsidR="005A429B" w:rsidRDefault="005A42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11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7498E8" w14:textId="77777777" w:rsidR="005A429B" w:rsidRDefault="005A42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1AE45B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Yayım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B75C5D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16.09.2025</w:t>
          </w:r>
        </w:p>
      </w:tc>
    </w:tr>
    <w:tr w:rsidR="005A429B" w14:paraId="2B59A657" w14:textId="77777777" w:rsidTr="00FC60FD">
      <w:trPr>
        <w:trHeight w:val="237"/>
      </w:trPr>
      <w:tc>
        <w:tcPr>
          <w:tcW w:w="156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B2C28BC" w14:textId="77777777" w:rsidR="005A429B" w:rsidRDefault="005A42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11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236F1E" w14:textId="77777777" w:rsidR="005A429B" w:rsidRDefault="005A42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26A9BEE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ECBEA0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00.00.0000</w:t>
          </w:r>
        </w:p>
      </w:tc>
    </w:tr>
    <w:tr w:rsidR="005A429B" w14:paraId="7D441022" w14:textId="77777777" w:rsidTr="00FC60FD">
      <w:trPr>
        <w:trHeight w:val="237"/>
      </w:trPr>
      <w:tc>
        <w:tcPr>
          <w:tcW w:w="156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4F2382" w14:textId="77777777" w:rsidR="005A429B" w:rsidRDefault="005A42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11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120C24" w14:textId="77777777" w:rsidR="005A429B" w:rsidRDefault="005A42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B6899B8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DDFD1D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00</w:t>
          </w:r>
        </w:p>
      </w:tc>
    </w:tr>
    <w:tr w:rsidR="005A429B" w14:paraId="68D898E9" w14:textId="77777777" w:rsidTr="00FC60FD">
      <w:trPr>
        <w:trHeight w:val="294"/>
      </w:trPr>
      <w:tc>
        <w:tcPr>
          <w:tcW w:w="156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72BD6F2" w14:textId="77777777" w:rsidR="005A429B" w:rsidRDefault="005A42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11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E1DFA7" w14:textId="77777777" w:rsidR="005A429B" w:rsidRDefault="005A42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4DC610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5B416BA" w14:textId="77777777" w:rsidR="005A429B" w:rsidRDefault="0005098A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instrText>PAGE</w:instrTex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eastAsia="tr-TR"/>
            </w:rPr>
            <w:t>1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t xml:space="preserve"> / 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instrText>NUMPAGES</w:instrTex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eastAsia="tr-TR"/>
            </w:rPr>
            <w:t>1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end"/>
          </w:r>
        </w:p>
      </w:tc>
    </w:tr>
  </w:tbl>
  <w:p w14:paraId="586F1D73" w14:textId="77777777" w:rsidR="005A429B" w:rsidRDefault="005A42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29B"/>
    <w:rsid w:val="0005098A"/>
    <w:rsid w:val="005A429B"/>
    <w:rsid w:val="00E44F3D"/>
    <w:rsid w:val="00FC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B452"/>
  <w15:chartTrackingRefBased/>
  <w15:docId w15:val="{137A9FD9-A6D2-4720-8F3A-AD0320BD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1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Baskent</cp:lastModifiedBy>
  <cp:revision>3</cp:revision>
  <cp:lastPrinted>2025-10-21T12:40:00Z</cp:lastPrinted>
  <dcterms:created xsi:type="dcterms:W3CDTF">2025-10-21T12:39:00Z</dcterms:created>
  <dcterms:modified xsi:type="dcterms:W3CDTF">2025-10-21T12:53:00Z</dcterms:modified>
</cp:coreProperties>
</file>