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1C5EDF">
        <w:trPr>
          <w:trHeight w:val="395"/>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Sürecin Tipi</w:t>
            </w:r>
          </w:p>
        </w:tc>
        <w:tc>
          <w:tcPr>
            <w:tcW w:w="10489" w:type="dxa"/>
          </w:tcPr>
          <w:p w:rsidR="001C5EDF" w:rsidRDefault="00992745">
            <w:pPr>
              <w:rPr>
                <w:rFonts w:ascii="Times New Roman" w:eastAsia="Calibri" w:hAnsi="Times New Roman" w:cs="Times New Roman"/>
                <w:b/>
              </w:rPr>
            </w:pPr>
            <w:r>
              <w:rPr>
                <w:rFonts w:ascii="Times New Roman" w:eastAsia="Calibri" w:hAnsi="Times New Roman" w:cs="Times New Roman"/>
                <w:b/>
              </w:rPr>
              <w:t xml:space="preserve">       </w:t>
            </w:r>
            <w:r>
              <w:rPr>
                <w:rFonts w:ascii="Times New Roman" w:eastAsia="Calibri" w:hAnsi="Times New Roman" w:cs="Times New Roman"/>
                <w:b/>
                <w:sz w:val="24"/>
                <w:szCs w:val="24"/>
              </w:rPr>
              <w:sym w:font="Symbol" w:char="F090"/>
            </w:r>
            <w:r>
              <w:rPr>
                <w:rFonts w:ascii="Times New Roman" w:eastAsia="Calibri" w:hAnsi="Times New Roman" w:cs="Times New Roman"/>
                <w:b/>
              </w:rPr>
              <w:t xml:space="preserve"> </w:t>
            </w:r>
            <w:r>
              <w:rPr>
                <w:rFonts w:ascii="Times New Roman" w:eastAsia="Calibri" w:hAnsi="Times New Roman" w:cs="Times New Roman"/>
                <w:b/>
                <w:sz w:val="24"/>
                <w:szCs w:val="24"/>
              </w:rPr>
              <w:t xml:space="preserve">Ana Süreç        </w:t>
            </w:r>
            <w:r>
              <w:rPr>
                <w:rFonts w:ascii="Times New Roman" w:eastAsia="Calibri" w:hAnsi="Times New Roman" w:cs="Times New Roman"/>
                <w:b/>
              </w:rPr>
              <w:t>X</w:t>
            </w:r>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1C5EDF">
        <w:trPr>
          <w:trHeight w:val="315"/>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1C5EDF" w:rsidRDefault="00992745">
            <w:pPr>
              <w:rPr>
                <w:rFonts w:ascii="Times New Roman" w:eastAsia="Calibri" w:hAnsi="Times New Roman" w:cs="Times New Roman"/>
                <w:sz w:val="24"/>
                <w:szCs w:val="24"/>
              </w:rPr>
            </w:pPr>
            <w:r>
              <w:rPr>
                <w:rFonts w:ascii="Times New Roman" w:eastAsia="Calibri" w:hAnsi="Times New Roman" w:cs="Times New Roman"/>
                <w:sz w:val="24"/>
                <w:szCs w:val="24"/>
              </w:rPr>
              <w:t xml:space="preserve">Eğitim-Öğretim Ana Süreci </w:t>
            </w:r>
          </w:p>
        </w:tc>
      </w:tr>
      <w:tr w:rsidR="001C5EDF">
        <w:trPr>
          <w:trHeight w:val="395"/>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1C5EDF" w:rsidRDefault="00992745">
            <w:pPr>
              <w:rPr>
                <w:rFonts w:ascii="Times New Roman" w:eastAsia="Calibri" w:hAnsi="Times New Roman" w:cs="Times New Roman"/>
                <w:sz w:val="24"/>
                <w:szCs w:val="24"/>
              </w:rPr>
            </w:pPr>
            <w:r>
              <w:rPr>
                <w:rFonts w:ascii="Times New Roman" w:eastAsia="Calibri" w:hAnsi="Times New Roman" w:cs="Times New Roman"/>
                <w:sz w:val="24"/>
                <w:szCs w:val="24"/>
              </w:rPr>
              <w:t>• İlgili Rektör Yardımcısı • Dekan • Müdür • Bölüm Başkanları</w:t>
            </w:r>
          </w:p>
        </w:tc>
      </w:tr>
      <w:tr w:rsidR="001C5EDF">
        <w:trPr>
          <w:trHeight w:val="993"/>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1C5EDF" w:rsidRDefault="00992745">
            <w:pPr>
              <w:spacing w:line="276" w:lineRule="auto"/>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Dekanlık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Müdürlük • Bölüm Başkanlıkları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Enstitü/Fakülte/ Yüksekokul/Meslek Yüksekokulu Yönetim Kurulları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Öğrenci İşleri Daire Başkanlığı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Akademik ve İdari Personel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Kariyer Yönlendirme Merkezi</w:t>
            </w:r>
          </w:p>
          <w:p w:rsidR="001C5EDF" w:rsidRDefault="00992745">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Öğrenciler </w:t>
            </w:r>
          </w:p>
        </w:tc>
      </w:tr>
      <w:tr w:rsidR="001C5EDF">
        <w:trPr>
          <w:trHeight w:val="1458"/>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1C5EDF" w:rsidRDefault="00992745">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Sınavlar, projeler, performans değerlendirmeleri, sözlü sunumlar ve diğer ölçme araçlarıyla öğrencilerin akademik başarılarını değerlendirme; geri bildirim mekanizmaları oluşturma ve eğitim programlarının geliştirilmesine yönelik veri toplama bu sürecin kapsamıdır. </w:t>
            </w:r>
          </w:p>
          <w:p w:rsidR="001C5EDF" w:rsidRDefault="00992745">
            <w:pPr>
              <w:jc w:val="both"/>
              <w:rPr>
                <w:rFonts w:ascii="Times New Roman" w:eastAsia="Calibri" w:hAnsi="Times New Roman" w:cs="Times New Roman"/>
                <w:sz w:val="24"/>
                <w:szCs w:val="24"/>
              </w:rPr>
            </w:pPr>
            <w:r>
              <w:rPr>
                <w:rFonts w:ascii="Times New Roman" w:eastAsia="Calibri" w:hAnsi="Times New Roman" w:cs="Times New Roman"/>
                <w:sz w:val="24"/>
                <w:szCs w:val="24"/>
              </w:rPr>
              <w:t>Öğrencilerin bilgi, beceri ve yetkinlik düzeylerini belirlemek, öğrenme kazanımlarını değerlendirmek, eğitim programlarının etkinliğini ölçmek ve sürekli iyileştirme için veri sağlamak bu sürecin amacıdır.</w:t>
            </w:r>
          </w:p>
        </w:tc>
      </w:tr>
      <w:tr w:rsidR="001C5EDF">
        <w:trPr>
          <w:trHeight w:val="416"/>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Etkilediği Süreçler </w:t>
            </w:r>
          </w:p>
        </w:tc>
        <w:tc>
          <w:tcPr>
            <w:tcW w:w="10489" w:type="dxa"/>
          </w:tcPr>
          <w:p w:rsidR="001C5EDF" w:rsidRDefault="00992745">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Eğitim-Öğretim Ana Süreci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Akademik Danışmanlık Süreci</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Programların Geliştirilmesi, Tasarlanması ve Onaylanması Süreci</w:t>
            </w:r>
            <w:r>
              <w:rPr>
                <w:rFonts w:ascii="Times New Roman" w:eastAsia="Calibri" w:hAnsi="Times New Roman" w:cs="Times New Roman"/>
                <w:sz w:val="24"/>
                <w:szCs w:val="24"/>
              </w:rPr>
              <w:t xml:space="preserve"> • </w:t>
            </w:r>
            <w:r>
              <w:rPr>
                <w:rFonts w:ascii="Times New Roman" w:eastAsia="Calibri" w:hAnsi="Times New Roman" w:cs="Times New Roman"/>
                <w:bCs/>
                <w:sz w:val="24"/>
                <w:szCs w:val="24"/>
              </w:rPr>
              <w:t>Stratejik Yönetim Süreci</w:t>
            </w:r>
            <w:r>
              <w:rPr>
                <w:rFonts w:ascii="Times New Roman" w:eastAsia="Calibri" w:hAnsi="Times New Roman" w:cs="Times New Roman"/>
                <w:sz w:val="24"/>
                <w:szCs w:val="24"/>
              </w:rPr>
              <w:t xml:space="preserve"> • Kurumsal Kalitenin Yönetimi ve Geliştirilmesi </w:t>
            </w:r>
            <w:r>
              <w:rPr>
                <w:rFonts w:ascii="Times New Roman" w:eastAsia="Calibri" w:hAnsi="Times New Roman" w:cs="Times New Roman"/>
                <w:bCs/>
                <w:sz w:val="24"/>
                <w:szCs w:val="24"/>
              </w:rPr>
              <w:t>Süreci</w:t>
            </w:r>
          </w:p>
        </w:tc>
      </w:tr>
      <w:tr w:rsidR="001C5EDF">
        <w:trPr>
          <w:trHeight w:val="421"/>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Etkilendiği Süreçler </w:t>
            </w:r>
          </w:p>
        </w:tc>
        <w:tc>
          <w:tcPr>
            <w:tcW w:w="10489" w:type="dxa"/>
          </w:tcPr>
          <w:p w:rsidR="001C5EDF" w:rsidRDefault="00992745">
            <w:pPr>
              <w:rPr>
                <w:rFonts w:ascii="Times New Roman" w:eastAsia="Calibri" w:hAnsi="Times New Roman" w:cs="Times New Roman"/>
                <w:bCs/>
                <w:sz w:val="24"/>
                <w:szCs w:val="24"/>
              </w:rPr>
            </w:pPr>
            <w:r>
              <w:rPr>
                <w:rFonts w:ascii="Times New Roman" w:eastAsia="Calibri" w:hAnsi="Times New Roman" w:cs="Times New Roman"/>
                <w:bCs/>
                <w:sz w:val="24"/>
                <w:szCs w:val="24"/>
              </w:rPr>
              <w:t>• Eğitim-Öğretim Ana Süreci • Akademik Danışmanlık Süreci</w:t>
            </w:r>
            <w:r>
              <w:rPr>
                <w:rFonts w:ascii="Times New Roman" w:eastAsia="Calibri" w:hAnsi="Times New Roman" w:cs="Times New Roman"/>
                <w:b/>
                <w:bCs/>
                <w:sz w:val="24"/>
                <w:szCs w:val="24"/>
              </w:rPr>
              <w:t xml:space="preserve"> </w:t>
            </w:r>
            <w:r>
              <w:rPr>
                <w:rFonts w:ascii="Times New Roman" w:eastAsia="Calibri" w:hAnsi="Times New Roman" w:cs="Times New Roman"/>
                <w:bCs/>
                <w:sz w:val="24"/>
                <w:szCs w:val="24"/>
              </w:rPr>
              <w:t>• Programların Geliştirilmesi, Tasarlanması ve Onaylanması Süreci • Stratejik Yönetim Süreci • Kurumsal Kalitenin Yönetimi ve Geliştirilmesi Süreci</w:t>
            </w:r>
          </w:p>
        </w:tc>
      </w:tr>
      <w:tr w:rsidR="001C5EDF">
        <w:trPr>
          <w:trHeight w:val="190"/>
        </w:trPr>
        <w:tc>
          <w:tcPr>
            <w:tcW w:w="3823" w:type="dxa"/>
            <w:shd w:val="clear" w:color="auto" w:fill="BDD6EE" w:themeFill="accent1" w:themeFillTint="66"/>
          </w:tcPr>
          <w:p w:rsidR="001C5EDF" w:rsidRDefault="00992745">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1C5EDF" w:rsidRDefault="00992745">
            <w:pPr>
              <w:pStyle w:val="ListeParagraf"/>
              <w:numPr>
                <w:ilvl w:val="0"/>
                <w:numId w:val="7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Sınav Programlarının Hazırlanması ve Duyurulması</w:t>
            </w:r>
          </w:p>
          <w:p w:rsidR="001C5EDF" w:rsidRDefault="00992745">
            <w:pPr>
              <w:pStyle w:val="ListeParagraf"/>
              <w:numPr>
                <w:ilvl w:val="0"/>
                <w:numId w:val="7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Sınavların Uygulanması</w:t>
            </w:r>
          </w:p>
          <w:p w:rsidR="001C5EDF" w:rsidRDefault="00992745">
            <w:pPr>
              <w:pStyle w:val="ListeParagraf"/>
              <w:numPr>
                <w:ilvl w:val="0"/>
                <w:numId w:val="7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Sınav Sonuçlarına İlişkin İtirazların Değerlendirilmesi</w:t>
            </w:r>
          </w:p>
          <w:p w:rsidR="001C5EDF" w:rsidRDefault="00992745">
            <w:pPr>
              <w:pStyle w:val="ListeParagraf"/>
              <w:numPr>
                <w:ilvl w:val="0"/>
                <w:numId w:val="7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Lisansüstü Eğitim İşlemleri</w:t>
            </w:r>
          </w:p>
          <w:p w:rsidR="001C5EDF" w:rsidRDefault="00992745">
            <w:pPr>
              <w:pStyle w:val="ListeParagraf"/>
              <w:numPr>
                <w:ilvl w:val="0"/>
                <w:numId w:val="7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Yabancı Dil Seviye Tespit ve Muafiyet Sınavları</w:t>
            </w:r>
          </w:p>
          <w:p w:rsidR="001C5EDF" w:rsidRDefault="00992745">
            <w:pPr>
              <w:pStyle w:val="ListeParagraf"/>
              <w:numPr>
                <w:ilvl w:val="0"/>
                <w:numId w:val="73"/>
              </w:num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Muafiyet ve İntibak İşlemleri</w:t>
            </w:r>
          </w:p>
        </w:tc>
      </w:tr>
    </w:tbl>
    <w:p w:rsidR="001C5EDF" w:rsidRDefault="00992745">
      <w:r>
        <w:br w:type="page"/>
      </w:r>
    </w:p>
    <w:tbl>
      <w:tblPr>
        <w:tblStyle w:val="TabloKlavuzu"/>
        <w:tblW w:w="14312" w:type="dxa"/>
        <w:tblLook w:val="04A0" w:firstRow="1" w:lastRow="0" w:firstColumn="1" w:lastColumn="0" w:noHBand="0" w:noVBand="1"/>
      </w:tblPr>
      <w:tblGrid>
        <w:gridCol w:w="5382"/>
        <w:gridCol w:w="4252"/>
        <w:gridCol w:w="4678"/>
      </w:tblGrid>
      <w:tr w:rsidR="001C5EDF">
        <w:trPr>
          <w:trHeight w:val="400"/>
        </w:trPr>
        <w:tc>
          <w:tcPr>
            <w:tcW w:w="5382" w:type="dxa"/>
            <w:shd w:val="clear" w:color="auto" w:fill="BDD6EE" w:themeFill="accent1" w:themeFillTint="66"/>
          </w:tcPr>
          <w:p w:rsidR="001C5EDF" w:rsidRDefault="0099274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1C5EDF" w:rsidRDefault="0099274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4252" w:type="dxa"/>
            <w:shd w:val="clear" w:color="auto" w:fill="BDD6EE" w:themeFill="accent1" w:themeFillTint="66"/>
          </w:tcPr>
          <w:p w:rsidR="001C5EDF" w:rsidRDefault="0099274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GÖZDEN GEÇİRME </w:t>
            </w:r>
          </w:p>
          <w:p w:rsidR="001C5EDF" w:rsidRDefault="00992745">
            <w:pPr>
              <w:jc w:val="center"/>
              <w:rPr>
                <w:rFonts w:ascii="Times New Roman" w:eastAsia="Calibri" w:hAnsi="Times New Roman" w:cs="Times New Roman"/>
                <w:sz w:val="24"/>
                <w:szCs w:val="24"/>
              </w:rPr>
            </w:pPr>
            <w:r>
              <w:rPr>
                <w:rFonts w:ascii="Times New Roman" w:eastAsia="Calibri" w:hAnsi="Times New Roman" w:cs="Times New Roman"/>
                <w:b/>
                <w:sz w:val="24"/>
                <w:szCs w:val="24"/>
              </w:rPr>
              <w:t>PERİYODU</w:t>
            </w:r>
          </w:p>
        </w:tc>
        <w:tc>
          <w:tcPr>
            <w:tcW w:w="4678" w:type="dxa"/>
            <w:shd w:val="clear" w:color="auto" w:fill="BDD6EE" w:themeFill="accent1" w:themeFillTint="66"/>
          </w:tcPr>
          <w:p w:rsidR="001C5EDF" w:rsidRDefault="0099274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1C5EDF" w:rsidRDefault="00992745">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1C5EDF">
        <w:trPr>
          <w:trHeight w:val="346"/>
        </w:trPr>
        <w:tc>
          <w:tcPr>
            <w:tcW w:w="5382" w:type="dxa"/>
          </w:tcPr>
          <w:p w:rsidR="001C5EDF" w:rsidRDefault="00992745">
            <w:pPr>
              <w:pStyle w:val="ListeParagraf"/>
              <w:numPr>
                <w:ilvl w:val="0"/>
                <w:numId w:val="68"/>
              </w:numPr>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Anket ve Geri Bildirimler: </w:t>
            </w:r>
            <w:r>
              <w:rPr>
                <w:rFonts w:ascii="Times New Roman" w:eastAsia="Calibri" w:hAnsi="Times New Roman" w:cs="Times New Roman"/>
                <w:sz w:val="24"/>
                <w:szCs w:val="24"/>
              </w:rPr>
              <w:t>Öğrenci, öğretim elemanı ve diğer paydaşlardan düzenli olarak geri bildirim toplamak.</w:t>
            </w:r>
          </w:p>
          <w:p w:rsidR="001C5EDF" w:rsidRDefault="00992745">
            <w:pPr>
              <w:pStyle w:val="ListeParagraf"/>
              <w:numPr>
                <w:ilvl w:val="0"/>
                <w:numId w:val="68"/>
              </w:numPr>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Veri Analizi: </w:t>
            </w:r>
            <w:r>
              <w:rPr>
                <w:rFonts w:ascii="Times New Roman" w:eastAsia="Calibri" w:hAnsi="Times New Roman" w:cs="Times New Roman"/>
                <w:sz w:val="24"/>
                <w:szCs w:val="24"/>
              </w:rPr>
              <w:t>Sınav sonuçları, ödevler ve projeler gibi değerlendirme araçlarının analiz edilmesi.</w:t>
            </w:r>
          </w:p>
          <w:p w:rsidR="001C5EDF" w:rsidRDefault="00992745">
            <w:pPr>
              <w:pStyle w:val="ListeParagraf"/>
              <w:numPr>
                <w:ilvl w:val="0"/>
                <w:numId w:val="68"/>
              </w:numPr>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Akreditasyon ve Kalite Yönetim Sistemi Standartları Takibi: </w:t>
            </w:r>
            <w:r>
              <w:rPr>
                <w:rFonts w:ascii="Times New Roman" w:eastAsia="Calibri" w:hAnsi="Times New Roman" w:cs="Times New Roman"/>
                <w:sz w:val="24"/>
                <w:szCs w:val="24"/>
              </w:rPr>
              <w:t xml:space="preserve">Akreditasyon ve Kalite Belgelendirme Kuruluşlarının belirlediği ölçme ve değerlendirme </w:t>
            </w:r>
            <w:proofErr w:type="gramStart"/>
            <w:r>
              <w:rPr>
                <w:rFonts w:ascii="Times New Roman" w:eastAsia="Calibri" w:hAnsi="Times New Roman" w:cs="Times New Roman"/>
                <w:sz w:val="24"/>
                <w:szCs w:val="24"/>
              </w:rPr>
              <w:t>kriterlerine</w:t>
            </w:r>
            <w:proofErr w:type="gramEnd"/>
            <w:r>
              <w:rPr>
                <w:rFonts w:ascii="Times New Roman" w:eastAsia="Calibri" w:hAnsi="Times New Roman" w:cs="Times New Roman"/>
                <w:sz w:val="24"/>
                <w:szCs w:val="24"/>
              </w:rPr>
              <w:t xml:space="preserve"> uygunluğu denetlemek.</w:t>
            </w:r>
          </w:p>
          <w:p w:rsidR="001C5EDF" w:rsidRDefault="00992745">
            <w:pPr>
              <w:pStyle w:val="ListeParagraf"/>
              <w:numPr>
                <w:ilvl w:val="0"/>
                <w:numId w:val="68"/>
              </w:numPr>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Periyodik Gözden Geçirme: </w:t>
            </w:r>
            <w:r>
              <w:rPr>
                <w:rFonts w:ascii="Times New Roman" w:eastAsia="Calibri" w:hAnsi="Times New Roman" w:cs="Times New Roman"/>
                <w:sz w:val="24"/>
                <w:szCs w:val="24"/>
              </w:rPr>
              <w:t>Ölçme ve değerlendirme yöntemlerini, belirli aralıklarla kalite güvence komisyonları tarafından gözden geçirmek.</w:t>
            </w:r>
          </w:p>
          <w:p w:rsidR="001C5EDF" w:rsidRDefault="00992745">
            <w:pPr>
              <w:pStyle w:val="ListeParagraf"/>
              <w:numPr>
                <w:ilvl w:val="0"/>
                <w:numId w:val="68"/>
              </w:numPr>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Karşılaştırmalı Değerlendirme: </w:t>
            </w:r>
            <w:r>
              <w:rPr>
                <w:rFonts w:ascii="Times New Roman" w:eastAsia="Calibri" w:hAnsi="Times New Roman" w:cs="Times New Roman"/>
                <w:sz w:val="24"/>
                <w:szCs w:val="24"/>
              </w:rPr>
              <w:t>Önceki dönem sonuçlarıyla mevcut verilerin kıyaslanarak iyileştirme alanlarını belirlemek.</w:t>
            </w:r>
          </w:p>
          <w:p w:rsidR="001C5EDF" w:rsidRDefault="00992745">
            <w:pPr>
              <w:pStyle w:val="ListeParagraf"/>
              <w:numPr>
                <w:ilvl w:val="0"/>
                <w:numId w:val="68"/>
              </w:numPr>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Performans Göstergelerinin İzlenmesi: </w:t>
            </w:r>
            <w:r>
              <w:rPr>
                <w:rFonts w:ascii="Times New Roman" w:eastAsia="Calibri" w:hAnsi="Times New Roman" w:cs="Times New Roman"/>
                <w:sz w:val="24"/>
                <w:szCs w:val="24"/>
              </w:rPr>
              <w:t>Öğrenme çıktılarına ilişkin belirlenen göstergelerin hedeflere uygunluğunu kontrol etmek.</w:t>
            </w:r>
          </w:p>
          <w:p w:rsidR="001C5EDF" w:rsidRDefault="00992745">
            <w:pPr>
              <w:pStyle w:val="ListeParagraf"/>
              <w:numPr>
                <w:ilvl w:val="0"/>
                <w:numId w:val="68"/>
              </w:numPr>
              <w:ind w:left="313" w:hanging="284"/>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Ders ve Program Başarı Oranları: </w:t>
            </w:r>
            <w:r>
              <w:rPr>
                <w:rFonts w:ascii="Times New Roman" w:eastAsia="Calibri" w:hAnsi="Times New Roman" w:cs="Times New Roman"/>
                <w:sz w:val="24"/>
                <w:szCs w:val="24"/>
              </w:rPr>
              <w:t>Ders geçme oranları ve program tamamlama sürelerini izleyerek süreç etkinliğini değerlendirmek.</w:t>
            </w:r>
          </w:p>
        </w:tc>
        <w:tc>
          <w:tcPr>
            <w:tcW w:w="4252" w:type="dxa"/>
          </w:tcPr>
          <w:p w:rsidR="001C5EDF" w:rsidRDefault="00992745">
            <w:pPr>
              <w:pStyle w:val="ListeParagraf"/>
              <w:numPr>
                <w:ilvl w:val="0"/>
                <w:numId w:val="69"/>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Yıllık Gözden Geçirme: </w:t>
            </w:r>
            <w:r>
              <w:rPr>
                <w:rFonts w:ascii="Times New Roman" w:eastAsia="Calibri" w:hAnsi="Times New Roman" w:cs="Times New Roman"/>
                <w:sz w:val="24"/>
                <w:szCs w:val="24"/>
              </w:rPr>
              <w:t xml:space="preserve">Akademik </w:t>
            </w:r>
            <w:r w:rsidR="000D004F">
              <w:rPr>
                <w:rFonts w:ascii="Times New Roman" w:eastAsia="Calibri" w:hAnsi="Times New Roman" w:cs="Times New Roman"/>
                <w:sz w:val="24"/>
                <w:szCs w:val="24"/>
              </w:rPr>
              <w:t>yılsonunda</w:t>
            </w:r>
            <w:r>
              <w:rPr>
                <w:rFonts w:ascii="Times New Roman" w:eastAsia="Calibri" w:hAnsi="Times New Roman" w:cs="Times New Roman"/>
                <w:sz w:val="24"/>
                <w:szCs w:val="24"/>
              </w:rPr>
              <w:t>, ders ve program bazında ölçme ve değerlendirme sonuçlarının genel bir değerlendirilmesi yapılır.</w:t>
            </w:r>
          </w:p>
          <w:p w:rsidR="001C5EDF" w:rsidRDefault="00992745">
            <w:pPr>
              <w:pStyle w:val="ListeParagraf"/>
              <w:numPr>
                <w:ilvl w:val="0"/>
                <w:numId w:val="69"/>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Dönemlik Gözden Geçirme: </w:t>
            </w:r>
            <w:r>
              <w:rPr>
                <w:rFonts w:ascii="Times New Roman" w:eastAsia="Calibri" w:hAnsi="Times New Roman" w:cs="Times New Roman"/>
                <w:sz w:val="24"/>
                <w:szCs w:val="24"/>
              </w:rPr>
              <w:t>Güz ve bahar dönemleri sonunda, derslerin ölçme ve değerlendirme etkinlikleri analiz edilir.</w:t>
            </w:r>
          </w:p>
          <w:p w:rsidR="001C5EDF" w:rsidRDefault="00992745">
            <w:pPr>
              <w:pStyle w:val="ListeParagraf"/>
              <w:numPr>
                <w:ilvl w:val="0"/>
                <w:numId w:val="69"/>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Ders Planı Hazırlık Dönemi: </w:t>
            </w:r>
            <w:r>
              <w:rPr>
                <w:rFonts w:ascii="Times New Roman" w:eastAsia="Calibri" w:hAnsi="Times New Roman" w:cs="Times New Roman"/>
                <w:sz w:val="24"/>
                <w:szCs w:val="24"/>
              </w:rPr>
              <w:t>Her yeni akademik yıl öncesinde, ölçme ve değerlendirme yöntemlerinin ders planlarıyla uyumluluğu gözden geçirilir.</w:t>
            </w:r>
          </w:p>
          <w:p w:rsidR="001C5EDF" w:rsidRDefault="00992745">
            <w:pPr>
              <w:pStyle w:val="ListeParagraf"/>
              <w:numPr>
                <w:ilvl w:val="0"/>
                <w:numId w:val="69"/>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Ara Değerlendirme: </w:t>
            </w:r>
            <w:r>
              <w:rPr>
                <w:rFonts w:ascii="Times New Roman" w:eastAsia="Calibri" w:hAnsi="Times New Roman" w:cs="Times New Roman"/>
                <w:sz w:val="24"/>
                <w:szCs w:val="24"/>
              </w:rPr>
              <w:t>Süreç, eğitim-öğretim yılı içerisinde kalite komisyonları tarafından ara dönemlerde incelenir.</w:t>
            </w:r>
          </w:p>
          <w:p w:rsidR="001C5EDF" w:rsidRDefault="00992745">
            <w:pPr>
              <w:pStyle w:val="ListeParagraf"/>
              <w:numPr>
                <w:ilvl w:val="0"/>
                <w:numId w:val="69"/>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Program Değerlendirme Döngüsü: </w:t>
            </w:r>
            <w:r>
              <w:rPr>
                <w:rFonts w:ascii="Times New Roman" w:eastAsia="Calibri" w:hAnsi="Times New Roman" w:cs="Times New Roman"/>
                <w:sz w:val="24"/>
                <w:szCs w:val="24"/>
              </w:rPr>
              <w:t xml:space="preserve">Her 2-5 yılda bir, tüm eğitim programlarının ölçme ve değerlendirme </w:t>
            </w:r>
            <w:proofErr w:type="gramStart"/>
            <w:r>
              <w:rPr>
                <w:rFonts w:ascii="Times New Roman" w:eastAsia="Calibri" w:hAnsi="Times New Roman" w:cs="Times New Roman"/>
                <w:sz w:val="24"/>
                <w:szCs w:val="24"/>
              </w:rPr>
              <w:t>kriterleri</w:t>
            </w:r>
            <w:proofErr w:type="gramEnd"/>
            <w:r>
              <w:rPr>
                <w:rFonts w:ascii="Times New Roman" w:eastAsia="Calibri" w:hAnsi="Times New Roman" w:cs="Times New Roman"/>
                <w:sz w:val="24"/>
                <w:szCs w:val="24"/>
              </w:rPr>
              <w:t xml:space="preserve"> kapsamlı şekilde analiz edilir ve akreditasyon gerekliliklerine uygunluğu kontrol edilir. </w:t>
            </w:r>
          </w:p>
        </w:tc>
        <w:tc>
          <w:tcPr>
            <w:tcW w:w="4678" w:type="dxa"/>
          </w:tcPr>
          <w:p w:rsidR="001C5EDF" w:rsidRDefault="00992745">
            <w:pPr>
              <w:pStyle w:val="ListeParagraf"/>
              <w:numPr>
                <w:ilvl w:val="0"/>
                <w:numId w:val="70"/>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Öğrenci Başarı Oranı: </w:t>
            </w:r>
            <w:r>
              <w:rPr>
                <w:rFonts w:ascii="Times New Roman" w:eastAsia="Calibri" w:hAnsi="Times New Roman" w:cs="Times New Roman"/>
                <w:sz w:val="24"/>
                <w:szCs w:val="24"/>
              </w:rPr>
              <w:t>Öğrencilerin derslerdeki başarı oranları (geçme oranı, sınav sonuçları, proje başarıları vb.) değerlendirilir.</w:t>
            </w:r>
          </w:p>
          <w:p w:rsidR="001C5EDF" w:rsidRDefault="00992745">
            <w:pPr>
              <w:pStyle w:val="ListeParagraf"/>
              <w:numPr>
                <w:ilvl w:val="0"/>
                <w:numId w:val="70"/>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Öğrenci Geri Bildirimleri: </w:t>
            </w:r>
            <w:r>
              <w:rPr>
                <w:rFonts w:ascii="Times New Roman" w:eastAsia="Calibri" w:hAnsi="Times New Roman" w:cs="Times New Roman"/>
                <w:sz w:val="24"/>
                <w:szCs w:val="24"/>
              </w:rPr>
              <w:t>Öğrencilerin ölçme ve değerlendirme yöntemleri hakkındaki geri bildirimlerinin sayısı ve niteliği.</w:t>
            </w:r>
          </w:p>
          <w:p w:rsidR="001C5EDF" w:rsidRDefault="00992745">
            <w:pPr>
              <w:pStyle w:val="ListeParagraf"/>
              <w:numPr>
                <w:ilvl w:val="0"/>
                <w:numId w:val="70"/>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Akademik Performansın İzlenmesi: </w:t>
            </w:r>
            <w:r>
              <w:rPr>
                <w:rFonts w:ascii="Times New Roman" w:eastAsia="Calibri" w:hAnsi="Times New Roman" w:cs="Times New Roman"/>
                <w:sz w:val="24"/>
                <w:szCs w:val="24"/>
              </w:rPr>
              <w:t>Öğrencilerin dönemlik ve yıllık başarıları ile ilgili yapılan değerlendirmeler sonucu elde edilen akademik başarı istatistikleri.</w:t>
            </w:r>
          </w:p>
          <w:p w:rsidR="001C5EDF" w:rsidRDefault="00992745">
            <w:pPr>
              <w:pStyle w:val="ListeParagraf"/>
              <w:numPr>
                <w:ilvl w:val="0"/>
                <w:numId w:val="70"/>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Ölçme Yöntemlerinin Uygulama Etkinliği: </w:t>
            </w:r>
            <w:r>
              <w:rPr>
                <w:rFonts w:ascii="Times New Roman" w:eastAsia="Calibri" w:hAnsi="Times New Roman" w:cs="Times New Roman"/>
                <w:sz w:val="24"/>
                <w:szCs w:val="24"/>
              </w:rPr>
              <w:t>Seçilen ölçme yöntemlerinin, dersin öğrenme hedefleriyle uyumluluğu ve etkinliği.</w:t>
            </w:r>
          </w:p>
          <w:p w:rsidR="001C5EDF" w:rsidRDefault="00992745">
            <w:pPr>
              <w:pStyle w:val="ListeParagraf"/>
              <w:numPr>
                <w:ilvl w:val="0"/>
                <w:numId w:val="70"/>
              </w:numPr>
              <w:ind w:left="317" w:hanging="283"/>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Ders İçeriği İyileştirme Oranı: </w:t>
            </w:r>
            <w:r>
              <w:rPr>
                <w:rFonts w:ascii="Times New Roman" w:eastAsia="Calibri" w:hAnsi="Times New Roman" w:cs="Times New Roman"/>
                <w:sz w:val="24"/>
                <w:szCs w:val="24"/>
              </w:rPr>
              <w:t>Ölçme sonuçlarına dayanarak yapılan ders içeriği ve öğretim yöntemi iyileştirmelerinin oranı.</w:t>
            </w:r>
          </w:p>
        </w:tc>
      </w:tr>
    </w:tbl>
    <w:p w:rsidR="001C5EDF" w:rsidRDefault="00992745">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1C5EDF">
        <w:trPr>
          <w:trHeight w:val="355"/>
        </w:trPr>
        <w:tc>
          <w:tcPr>
            <w:tcW w:w="5954" w:type="dxa"/>
            <w:shd w:val="clear" w:color="auto" w:fill="BDD6EE" w:themeFill="accent1" w:themeFillTint="66"/>
          </w:tcPr>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 Sınav Programlarının Hazırlanması ve Duyurulması</w:t>
            </w:r>
          </w:p>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Süreç Akış Şeması</w:t>
            </w:r>
          </w:p>
        </w:tc>
        <w:tc>
          <w:tcPr>
            <w:tcW w:w="567" w:type="dxa"/>
            <w:shd w:val="clear" w:color="auto" w:fill="BDD6EE" w:themeFill="accent1" w:themeFillTint="66"/>
            <w:vAlign w:val="center"/>
          </w:tcPr>
          <w:p w:rsidR="001C5EDF" w:rsidRDefault="00992745">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C5EDF">
        <w:trPr>
          <w:cantSplit/>
          <w:trHeight w:val="1428"/>
        </w:trPr>
        <w:tc>
          <w:tcPr>
            <w:tcW w:w="5954" w:type="dxa"/>
            <w:vMerge w:val="restart"/>
          </w:tcPr>
          <w:p w:rsidR="001C5EDF" w:rsidRDefault="00992745">
            <w:pPr>
              <w:rPr>
                <w:sz w:val="20"/>
                <w:szCs w:val="20"/>
              </w:rPr>
            </w:pPr>
            <w:r>
              <w:rPr>
                <w:noProof/>
                <w:lang w:eastAsia="tr-TR"/>
              </w:rPr>
              <mc:AlternateContent>
                <mc:Choice Requires="wps">
                  <w:drawing>
                    <wp:anchor distT="0" distB="0" distL="114300" distR="114300" simplePos="0" relativeHeight="251665408"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06" name="Oval 743948606"/>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06" o:spid="_x0000_s1026" style="position:absolute;margin-left:98.25pt;margin-top:.8pt;width:89.15pt;height:4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1C5EDF" w:rsidRDefault="00992745">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0432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296030B" id="_x0000_t32" coordsize="21600,21600" o:spt="32" o:oned="t" path="m,l21600,21600e" filled="f">
                      <v:path arrowok="t" fillok="f" o:connecttype="none"/>
                      <o:lock v:ext="edit" shapetype="t"/>
                    </v:shapetype>
                    <v:shape id="Düz Ok Bağlayıcısı 23" o:spid="_x0000_s1026" type="#_x0000_t32" style="position:absolute;margin-left:141.35pt;margin-top:19.9pt;width:0;height:14.5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" strokecolor="black [3200]" strokeweight=".5pt">
                      <v:stroke endarrow="block" joinstyle="miter"/>
                    </v:shape>
                  </w:pict>
                </mc:Fallback>
              </mc:AlternateContent>
            </w:r>
            <w:r>
              <w:rPr>
                <w:rFonts w:eastAsia="Verdana"/>
                <w:b/>
                <w:sz w:val="20"/>
                <w:szCs w:val="20"/>
              </w:rPr>
              <w:t xml:space="preserve">    </w:t>
            </w:r>
          </w:p>
          <w:p w:rsidR="001C5EDF" w:rsidRDefault="00992745">
            <w:pPr>
              <w:jc w:val="center"/>
              <w:rPr>
                <w:sz w:val="20"/>
                <w:szCs w:val="20"/>
              </w:rPr>
            </w:pPr>
            <w:r>
              <w:rPr>
                <w:noProof/>
                <w:lang w:eastAsia="tr-TR"/>
              </w:rPr>
              <mc:AlternateContent>
                <mc:Choice Requires="wps">
                  <w:drawing>
                    <wp:anchor distT="0" distB="0" distL="114300" distR="114300" simplePos="0" relativeHeight="251667456" behindDoc="0" locked="0" layoutInCell="1" hidden="0" allowOverlap="1">
                      <wp:simplePos x="0" y="0"/>
                      <wp:positionH relativeFrom="column">
                        <wp:posOffset>246276</wp:posOffset>
                      </wp:positionH>
                      <wp:positionV relativeFrom="paragraph">
                        <wp:posOffset>175819</wp:posOffset>
                      </wp:positionV>
                      <wp:extent cx="2870930" cy="359028"/>
                      <wp:effectExtent l="0" t="0" r="24765" b="22225"/>
                      <wp:wrapNone/>
                      <wp:docPr id="743948608" name="Dikdörtgen 743948608"/>
                      <wp:cNvGraphicFramePr/>
                      <a:graphic xmlns:a="http://schemas.openxmlformats.org/drawingml/2006/main">
                        <a:graphicData uri="http://schemas.microsoft.com/office/word/2010/wordprocessingShape">
                          <wps:wsp>
                            <wps:cNvSpPr/>
                            <wps:spPr>
                              <a:xfrm>
                                <a:off x="0" y="0"/>
                                <a:ext cx="2870930"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Sınav Tarihleri Belirleme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08" o:spid="_x0000_s1027" style="position:absolute;left:0;text-align:left;margin-left:19.4pt;margin-top:13.85pt;width:226.05pt;height:2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Sınav Tarihleri Belirleme </w:t>
                            </w:r>
                            <w:r>
                              <w:rPr>
                                <w:rFonts w:ascii="Times New Roman" w:hAnsi="Times New Roman" w:cs="Times New Roman"/>
                              </w:rPr>
                              <w:t>(1)</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675648"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4" name="Düz Ok Bağlayıcısı 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3867FB" id="Düz Ok Bağlayıcısı 4" o:spid="_x0000_s1026" type="#_x0000_t32" style="position:absolute;margin-left:140.95pt;margin-top:20.7pt;width:0;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ABgIAANcDAAAOAAAAZHJzL2Uyb0RvYy54bWysU8GO0zAQvSPxD5bvNG1pWTZ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">
                      <v:stroke endarrow="block"/>
                    </v:shape>
                  </w:pict>
                </mc:Fallback>
              </mc:AlternateContent>
            </w:r>
            <w:r>
              <w:rPr>
                <w:sz w:val="20"/>
                <w:szCs w:val="20"/>
              </w:rPr>
              <w:t xml:space="preserve">                       </w:t>
            </w:r>
          </w:p>
          <w:p w:rsidR="001C5EDF" w:rsidRDefault="001C5EDF">
            <w:pPr>
              <w:jc w:val="cente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671552" behindDoc="0" locked="0" layoutInCell="1" hidden="0" allowOverlap="1">
                      <wp:simplePos x="0" y="0"/>
                      <wp:positionH relativeFrom="column">
                        <wp:posOffset>383201</wp:posOffset>
                      </wp:positionH>
                      <wp:positionV relativeFrom="paragraph">
                        <wp:posOffset>95885</wp:posOffset>
                      </wp:positionV>
                      <wp:extent cx="2829513" cy="359028"/>
                      <wp:effectExtent l="0" t="0" r="28575" b="22225"/>
                      <wp:wrapNone/>
                      <wp:docPr id="2" name="Dikdörtgen 2"/>
                      <wp:cNvGraphicFramePr/>
                      <a:graphic xmlns:a="http://schemas.openxmlformats.org/drawingml/2006/main">
                        <a:graphicData uri="http://schemas.microsoft.com/office/word/2010/wordprocessingShape">
                          <wps:wsp>
                            <wps:cNvSpPr/>
                            <wps:spPr>
                              <a:xfrm>
                                <a:off x="0" y="0"/>
                                <a:ext cx="2829513"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Sınavlar İçin Salon Planlaması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 o:spid="_x0000_s1028" style="position:absolute;left:0;text-align:left;margin-left:30.15pt;margin-top:7.55pt;width:222.8pt;height:2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Sınavlar İçin Salon Planlaması </w:t>
                            </w:r>
                            <w:r>
                              <w:rPr>
                                <w:rFonts w:ascii="Times New Roman" w:hAnsi="Times New Roman" w:cs="Times New Roman"/>
                              </w:rPr>
                              <w:t>(2)</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06368"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24" name="Düz Ok Bağlayıcısı 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9B1B8D" id="Düz Ok Bağlayıcısı 24" o:spid="_x0000_s1026" type="#_x0000_t32" style="position:absolute;margin-left:140.5pt;margin-top:14.85pt;width:0;height:2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h8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rP&#10;Lziz0NGONg8/vrHbL+wNHL8bGI4HcTzg8cDoCxpX77GkrLXdhpOFfhsS930duvQmVmyfRzycR6z2&#10;kYnRKcj78nJ2c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">
                      <v:stroke endarrow="block"/>
                    </v:shape>
                  </w:pict>
                </mc:Fallback>
              </mc:AlternateContent>
            </w:r>
          </w:p>
          <w:p w:rsidR="001C5EDF" w:rsidRDefault="001C5EDF">
            <w:pPr>
              <w:jc w:val="center"/>
              <w:rPr>
                <w:sz w:val="20"/>
                <w:szCs w:val="20"/>
              </w:rPr>
            </w:pPr>
          </w:p>
          <w:p w:rsidR="001C5EDF" w:rsidRDefault="00992745">
            <w:pPr>
              <w:tabs>
                <w:tab w:val="left" w:pos="5970"/>
              </w:tabs>
              <w:rPr>
                <w:rFonts w:eastAsia="Verdana"/>
                <w:b/>
                <w:sz w:val="20"/>
                <w:szCs w:val="20"/>
              </w:rPr>
            </w:pPr>
            <w:r>
              <w:rPr>
                <w:noProof/>
                <w:lang w:eastAsia="tr-TR"/>
              </w:rPr>
              <mc:AlternateContent>
                <mc:Choice Requires="wps">
                  <w:drawing>
                    <wp:anchor distT="0" distB="0" distL="114300" distR="114300" simplePos="0" relativeHeight="251673600" behindDoc="0" locked="0" layoutInCell="1" hidden="0" allowOverlap="1">
                      <wp:simplePos x="0" y="0"/>
                      <wp:positionH relativeFrom="column">
                        <wp:posOffset>246275</wp:posOffset>
                      </wp:positionH>
                      <wp:positionV relativeFrom="paragraph">
                        <wp:posOffset>29419</wp:posOffset>
                      </wp:positionV>
                      <wp:extent cx="3002507" cy="354330"/>
                      <wp:effectExtent l="0" t="0" r="26670" b="26670"/>
                      <wp:wrapNone/>
                      <wp:docPr id="3" name="Dikdörtgen 3"/>
                      <wp:cNvGraphicFramePr/>
                      <a:graphic xmlns:a="http://schemas.openxmlformats.org/drawingml/2006/main">
                        <a:graphicData uri="http://schemas.microsoft.com/office/word/2010/wordprocessingShape">
                          <wps:wsp>
                            <wps:cNvSpPr/>
                            <wps:spPr>
                              <a:xfrm>
                                <a:off x="0" y="0"/>
                                <a:ext cx="300250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bCs/>
                                    </w:rPr>
                                    <w:t xml:space="preserve">Sınav Süreleri ve Formatları Belirlenmesi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 o:spid="_x0000_s1029" style="position:absolute;margin-left:19.4pt;margin-top:2.3pt;width:236.4pt;height:27.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hAnsi="Times New Roman" w:cs="Times New Roman"/>
                                <w:bCs/>
                              </w:rPr>
                              <w:t xml:space="preserve">Sınav Süreleri ve Formatları Belirlenmesi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 name="Düz Ok Bağlayıcısı 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7A03A57" id="_x0000_t32" coordsize="21600,21600" o:spt="32" o:oned="t" path="m,l21600,21600e" filled="f">
                      <v:path arrowok="t" fillok="f" o:connecttype="none"/>
                      <o:lock v:ext="edit" shapetype="t"/>
                    </v:shapetype>
                    <v:shape id="Düz Ok Bağlayıcısı 7" o:spid="_x0000_s1026" type="#_x0000_t32" style="position:absolute;margin-left:139.6pt;margin-top:30.05pt;width:0;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hpBg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">
                      <v:stroke endarrow="block"/>
                    </v:shape>
                  </w:pict>
                </mc:Fallback>
              </mc:AlternateContent>
            </w:r>
            <w:r>
              <w:rPr>
                <w:rFonts w:eastAsia="Verdana"/>
                <w:b/>
                <w:sz w:val="20"/>
                <w:szCs w:val="20"/>
              </w:rPr>
              <w:t xml:space="preserve">                                                   </w:t>
            </w:r>
            <w:r>
              <w:rPr>
                <w:rFonts w:eastAsia="Verdana"/>
                <w:b/>
                <w:sz w:val="20"/>
                <w:szCs w:val="20"/>
              </w:rPr>
              <w:tab/>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79744" behindDoc="0" locked="0" layoutInCell="1" hidden="0" allowOverlap="1">
                      <wp:simplePos x="0" y="0"/>
                      <wp:positionH relativeFrom="column">
                        <wp:posOffset>428080</wp:posOffset>
                      </wp:positionH>
                      <wp:positionV relativeFrom="paragraph">
                        <wp:posOffset>31602</wp:posOffset>
                      </wp:positionV>
                      <wp:extent cx="2687101" cy="354330"/>
                      <wp:effectExtent l="0" t="0" r="18415" b="26670"/>
                      <wp:wrapNone/>
                      <wp:docPr id="8" name="Dikdörtgen 8"/>
                      <wp:cNvGraphicFramePr/>
                      <a:graphic xmlns:a="http://schemas.openxmlformats.org/drawingml/2006/main">
                        <a:graphicData uri="http://schemas.microsoft.com/office/word/2010/wordprocessingShape">
                          <wps:wsp>
                            <wps:cNvSpPr/>
                            <wps:spPr>
                              <a:xfrm>
                                <a:off x="0" y="0"/>
                                <a:ext cx="2687101"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Programının Hazırlanması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8" o:spid="_x0000_s1030" style="position:absolute;margin-left:33.7pt;margin-top:2.5pt;width:211.6pt;height:2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Programının Hazırlanması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681792" behindDoc="0" locked="0" layoutInCell="1" allowOverlap="1">
                      <wp:simplePos x="0" y="0"/>
                      <wp:positionH relativeFrom="column">
                        <wp:posOffset>1786255</wp:posOffset>
                      </wp:positionH>
                      <wp:positionV relativeFrom="paragraph">
                        <wp:posOffset>251460</wp:posOffset>
                      </wp:positionV>
                      <wp:extent cx="0" cy="371475"/>
                      <wp:effectExtent l="76200" t="0" r="76200" b="47625"/>
                      <wp:wrapNone/>
                      <wp:docPr id="9" name="Düz Ok Bağlayıcısı 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41B484" id="Düz Ok Bağlayıcısı 9" o:spid="_x0000_s1026" type="#_x0000_t32" style="position:absolute;margin-left:140.65pt;margin-top:19.8pt;width:0;height:2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WVKBQ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">
                      <v:stroke endarrow="block"/>
                    </v:shape>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663360" behindDoc="0" locked="0" layoutInCell="1" hidden="0" allowOverlap="1">
                      <wp:simplePos x="0" y="0"/>
                      <wp:positionH relativeFrom="column">
                        <wp:posOffset>2006600</wp:posOffset>
                      </wp:positionH>
                      <wp:positionV relativeFrom="paragraph">
                        <wp:posOffset>114300</wp:posOffset>
                      </wp:positionV>
                      <wp:extent cx="352425" cy="238125"/>
                      <wp:effectExtent l="0" t="0" r="0" b="0"/>
                      <wp:wrapNone/>
                      <wp:docPr id="33" name="Dikdörtgen 3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1C5EDF" w:rsidRDefault="001C5EDF">
                                  <w:pPr>
                                    <w:textDirection w:val="btLr"/>
                                  </w:pPr>
                                </w:p>
                              </w:txbxContent>
                            </wps:txbx>
                            <wps:bodyPr spcFirstLastPara="1" wrap="square" lIns="91425" tIns="45700" rIns="91425" bIns="45700" anchor="t" anchorCtr="0">
                              <a:noAutofit/>
                            </wps:bodyPr>
                          </wps:wsp>
                        </a:graphicData>
                      </a:graphic>
                    </wp:anchor>
                  </w:drawing>
                </mc:Choice>
                <mc:Fallback>
                  <w:pict>
                    <v:rect id="Dikdörtgen 33" o:spid="_x0000_s1031" style="position:absolute;left:0;text-align:left;margin-left:158pt;margin-top:9pt;width:27.75pt;height:18.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" stroked="f">
                      <v:textbox inset="2.53958mm,1.2694mm,2.53958mm,1.2694mm">
                        <w:txbxContent>
                          <w:p>
                            <w:pPr>
                              <w:textDirection w:val="btLr"/>
                            </w:pPr>
                          </w:p>
                        </w:txbxContent>
                      </v:textbox>
                    </v:rect>
                  </w:pict>
                </mc:Fallback>
              </mc:AlternateContent>
            </w:r>
          </w:p>
          <w:p w:rsidR="001C5EDF" w:rsidRDefault="00992745">
            <w:pPr>
              <w:rPr>
                <w:sz w:val="20"/>
                <w:szCs w:val="20"/>
              </w:rPr>
            </w:pPr>
            <w:r>
              <w:rPr>
                <w:sz w:val="20"/>
                <w:szCs w:val="20"/>
              </w:rPr>
              <w:t xml:space="preserve"> </w:t>
            </w:r>
          </w:p>
          <w:p w:rsidR="001C5EDF" w:rsidRDefault="00992745">
            <w:pPr>
              <w:rPr>
                <w:sz w:val="20"/>
                <w:szCs w:val="20"/>
              </w:rPr>
            </w:pPr>
            <w:r>
              <w:rPr>
                <w:sz w:val="20"/>
                <w:szCs w:val="20"/>
              </w:rPr>
              <w:lastRenderedPageBreak/>
              <w:t xml:space="preserve">              </w:t>
            </w:r>
          </w:p>
          <w:p w:rsidR="001C5EDF" w:rsidRDefault="00992745">
            <w:pPr>
              <w:rPr>
                <w:sz w:val="20"/>
                <w:szCs w:val="20"/>
              </w:rPr>
            </w:pPr>
            <w:r>
              <w:rPr>
                <w:noProof/>
                <w:lang w:eastAsia="tr-TR"/>
              </w:rPr>
              <mc:AlternateContent>
                <mc:Choice Requires="wps">
                  <w:drawing>
                    <wp:anchor distT="0" distB="0" distL="114300" distR="114300" simplePos="0" relativeHeight="251685888" behindDoc="0" locked="0" layoutInCell="1" hidden="0" allowOverlap="1">
                      <wp:simplePos x="0" y="0"/>
                      <wp:positionH relativeFrom="column">
                        <wp:posOffset>621589</wp:posOffset>
                      </wp:positionH>
                      <wp:positionV relativeFrom="paragraph">
                        <wp:posOffset>78598</wp:posOffset>
                      </wp:positionV>
                      <wp:extent cx="2442485" cy="361665"/>
                      <wp:effectExtent l="0" t="0" r="15240" b="19685"/>
                      <wp:wrapNone/>
                      <wp:docPr id="11" name="Dikdörtgen 11"/>
                      <wp:cNvGraphicFramePr/>
                      <a:graphic xmlns:a="http://schemas.openxmlformats.org/drawingml/2006/main">
                        <a:graphicData uri="http://schemas.microsoft.com/office/word/2010/wordprocessingShape">
                          <wps:wsp>
                            <wps:cNvSpPr/>
                            <wps:spPr>
                              <a:xfrm>
                                <a:off x="0" y="0"/>
                                <a:ext cx="2442485" cy="36166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Programının Duyurulması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1" o:spid="_x0000_s1032" style="position:absolute;margin-left:48.95pt;margin-top:6.2pt;width:192.3pt;height:2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Programının Duyurulması </w:t>
                            </w:r>
                            <w:r>
                              <w:rPr>
                                <w:rFonts w:ascii="Times New Roman" w:hAnsi="Times New Roman" w:cs="Times New Roman"/>
                              </w:rPr>
                              <w:t>(5)</w:t>
                            </w:r>
                          </w:p>
                        </w:txbxContent>
                      </v:textbox>
                    </v:rect>
                  </w:pict>
                </mc:Fallback>
              </mc:AlternateContent>
            </w:r>
            <w:r>
              <w:rPr>
                <w:sz w:val="20"/>
                <w:szCs w:val="20"/>
              </w:rPr>
              <w:t xml:space="preserve">           </w:t>
            </w:r>
          </w:p>
          <w:p w:rsidR="001C5EDF" w:rsidRDefault="00992745">
            <w:pPr>
              <w:rPr>
                <w:sz w:val="20"/>
                <w:szCs w:val="20"/>
              </w:rPr>
            </w:pPr>
            <w:r>
              <w:rPr>
                <w:noProof/>
                <w:sz w:val="20"/>
                <w:szCs w:val="20"/>
                <w:lang w:eastAsia="tr-TR"/>
              </w:rPr>
              <mc:AlternateContent>
                <mc:Choice Requires="wps">
                  <w:drawing>
                    <wp:anchor distT="0" distB="0" distL="114300" distR="114300" simplePos="0" relativeHeight="251696128" behindDoc="0" locked="0" layoutInCell="1" allowOverlap="1">
                      <wp:simplePos x="0" y="0"/>
                      <wp:positionH relativeFrom="column">
                        <wp:posOffset>1808161</wp:posOffset>
                      </wp:positionH>
                      <wp:positionV relativeFrom="paragraph">
                        <wp:posOffset>175100</wp:posOffset>
                      </wp:positionV>
                      <wp:extent cx="0" cy="371475"/>
                      <wp:effectExtent l="76200" t="0" r="76200" b="47625"/>
                      <wp:wrapNone/>
                      <wp:docPr id="16" name="Düz Ok Bağlayıcısı 1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FFD4B1" id="Düz Ok Bağlayıcısı 16" o:spid="_x0000_s1026" type="#_x0000_t32" style="position:absolute;margin-left:142.35pt;margin-top:13.8pt;width:0;height:2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">
                      <v:stroke endarrow="block"/>
                    </v:shape>
                  </w:pict>
                </mc:Fallback>
              </mc:AlternateContent>
            </w:r>
          </w:p>
          <w:p w:rsidR="001C5EDF" w:rsidRDefault="001C5EDF">
            <w:pP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710464" behindDoc="0" locked="0" layoutInCell="1" hidden="0" allowOverlap="1">
                      <wp:simplePos x="0" y="0"/>
                      <wp:positionH relativeFrom="column">
                        <wp:posOffset>177724</wp:posOffset>
                      </wp:positionH>
                      <wp:positionV relativeFrom="paragraph">
                        <wp:posOffset>28774</wp:posOffset>
                      </wp:positionV>
                      <wp:extent cx="3261293" cy="559559"/>
                      <wp:effectExtent l="0" t="0" r="15875" b="12065"/>
                      <wp:wrapNone/>
                      <wp:docPr id="26" name="Dikdörtgen 26"/>
                      <wp:cNvGraphicFramePr/>
                      <a:graphic xmlns:a="http://schemas.openxmlformats.org/drawingml/2006/main">
                        <a:graphicData uri="http://schemas.microsoft.com/office/word/2010/wordprocessingShape">
                          <wps:wsp>
                            <wps:cNvSpPr/>
                            <wps:spPr>
                              <a:xfrm>
                                <a:off x="0" y="0"/>
                                <a:ext cx="3261293" cy="55955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Programına İlişkin Öğrenci ve Akademik Personel İletişimi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6" o:spid="_x0000_s1033" style="position:absolute;left:0;text-align:left;margin-left:14pt;margin-top:2.25pt;width:256.8pt;height:44.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Programına İlişkin Öğrenci ve Akademik Personel İletişimi </w:t>
                            </w:r>
                            <w:r>
                              <w:rPr>
                                <w:rFonts w:ascii="Times New Roman" w:hAnsi="Times New Roman" w:cs="Times New Roman"/>
                              </w:rPr>
                              <w:t>(6)</w:t>
                            </w:r>
                          </w:p>
                        </w:txbxContent>
                      </v:textbox>
                    </v:rect>
                  </w:pict>
                </mc:Fallback>
              </mc:AlternateContent>
            </w:r>
          </w:p>
          <w:p w:rsidR="001C5EDF" w:rsidRDefault="001C5EDF">
            <w:pPr>
              <w:jc w:val="center"/>
              <w:rPr>
                <w:sz w:val="20"/>
                <w:szCs w:val="20"/>
              </w:rPr>
            </w:pPr>
          </w:p>
          <w:p w:rsidR="001C5EDF" w:rsidRDefault="00992745">
            <w:pPr>
              <w:spacing w:after="0" w:line="240" w:lineRule="auto"/>
              <w:jc w:val="center"/>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712512" behindDoc="0" locked="0" layoutInCell="1" allowOverlap="1">
                      <wp:simplePos x="0" y="0"/>
                      <wp:positionH relativeFrom="column">
                        <wp:posOffset>1772711</wp:posOffset>
                      </wp:positionH>
                      <wp:positionV relativeFrom="paragraph">
                        <wp:posOffset>49748</wp:posOffset>
                      </wp:positionV>
                      <wp:extent cx="0" cy="371475"/>
                      <wp:effectExtent l="76200" t="0" r="76200" b="47625"/>
                      <wp:wrapNone/>
                      <wp:docPr id="27" name="Düz Ok Bağlayıcısı 2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C9F495" id="Düz Ok Bağlayıcısı 27" o:spid="_x0000_s1026" type="#_x0000_t32" style="position:absolute;margin-left:139.6pt;margin-top:3.9pt;width:0;height:29.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Av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">
                      <v:stroke endarrow="block"/>
                    </v:shape>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99274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87936" behindDoc="0" locked="0" layoutInCell="1" hidden="0" allowOverlap="1">
                      <wp:simplePos x="0" y="0"/>
                      <wp:positionH relativeFrom="column">
                        <wp:posOffset>300355</wp:posOffset>
                      </wp:positionH>
                      <wp:positionV relativeFrom="paragraph">
                        <wp:posOffset>132715</wp:posOffset>
                      </wp:positionV>
                      <wp:extent cx="2961005" cy="402590"/>
                      <wp:effectExtent l="0" t="0" r="10795" b="16510"/>
                      <wp:wrapNone/>
                      <wp:docPr id="12" name="Dikdörtgen 12"/>
                      <wp:cNvGraphicFramePr/>
                      <a:graphic xmlns:a="http://schemas.openxmlformats.org/drawingml/2006/main">
                        <a:graphicData uri="http://schemas.microsoft.com/office/word/2010/wordprocessingShape">
                          <wps:wsp>
                            <wps:cNvSpPr/>
                            <wps:spPr>
                              <a:xfrm>
                                <a:off x="0" y="0"/>
                                <a:ext cx="296100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Programında Güncellemeler ve İptaller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2" o:spid="_x0000_s1034" style="position:absolute;left:0;text-align:left;margin-left:23.65pt;margin-top:10.45pt;width:233.15pt;height:3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Programında Güncellemeler ve İptaller </w:t>
                            </w:r>
                            <w:r>
                              <w:rPr>
                                <w:rFonts w:ascii="Times New Roman" w:hAnsi="Times New Roman" w:cs="Times New Roman"/>
                              </w:rPr>
                              <w:t>(7)</w:t>
                            </w:r>
                          </w:p>
                        </w:txbxContent>
                      </v:textbox>
                    </v:rect>
                  </w:pict>
                </mc:Fallback>
              </mc:AlternateContent>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698176" behindDoc="0" locked="0" layoutInCell="1" allowOverlap="1">
                      <wp:simplePos x="0" y="0"/>
                      <wp:positionH relativeFrom="column">
                        <wp:posOffset>1766267</wp:posOffset>
                      </wp:positionH>
                      <wp:positionV relativeFrom="paragraph">
                        <wp:posOffset>101420</wp:posOffset>
                      </wp:positionV>
                      <wp:extent cx="0" cy="371475"/>
                      <wp:effectExtent l="76200" t="0" r="76200" b="47625"/>
                      <wp:wrapNone/>
                      <wp:docPr id="17" name="Düz Ok Bağlayıcısı 1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370320C" id="Düz Ok Bağlayıcısı 17" o:spid="_x0000_s1026" type="#_x0000_t32" style="position:absolute;margin-left:139.1pt;margin-top:8pt;width:0;height:2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73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">
                      <v:stroke endarrow="block"/>
                    </v:shape>
                  </w:pict>
                </mc:Fallback>
              </mc:AlternateContent>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89984" behindDoc="0" locked="0" layoutInCell="1" hidden="0" allowOverlap="1">
                      <wp:simplePos x="0" y="0"/>
                      <wp:positionH relativeFrom="column">
                        <wp:posOffset>560174</wp:posOffset>
                      </wp:positionH>
                      <wp:positionV relativeFrom="paragraph">
                        <wp:posOffset>28689</wp:posOffset>
                      </wp:positionV>
                      <wp:extent cx="2701698" cy="402609"/>
                      <wp:effectExtent l="0" t="0" r="22860" b="16510"/>
                      <wp:wrapNone/>
                      <wp:docPr id="13" name="Dikdörtgen 13"/>
                      <wp:cNvGraphicFramePr/>
                      <a:graphic xmlns:a="http://schemas.openxmlformats.org/drawingml/2006/main">
                        <a:graphicData uri="http://schemas.microsoft.com/office/word/2010/wordprocessingShape">
                          <wps:wsp>
                            <wps:cNvSpPr/>
                            <wps:spPr>
                              <a:xfrm>
                                <a:off x="0" y="0"/>
                                <a:ext cx="2701698"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 Uygunluğunun Kontrolü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3" o:spid="_x0000_s1035" style="position:absolute;margin-left:44.1pt;margin-top:2.25pt;width:212.75pt;height:3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Programı Uygunluğunun Kontrolü </w:t>
                            </w:r>
                            <w:r>
                              <w:rPr>
                                <w:rFonts w:ascii="Times New Roman" w:hAnsi="Times New Roman" w:cs="Times New Roman"/>
                              </w:rPr>
                              <w:t>(8)</w:t>
                            </w:r>
                          </w:p>
                        </w:txbxContent>
                      </v:textbox>
                    </v:rect>
                  </w:pict>
                </mc:Fallback>
              </mc:AlternateContent>
            </w:r>
          </w:p>
          <w:p w:rsidR="001C5EDF" w:rsidRDefault="001C5EDF">
            <w:pPr>
              <w:rPr>
                <w:sz w:val="20"/>
                <w:szCs w:val="20"/>
              </w:rPr>
            </w:pPr>
          </w:p>
          <w:p w:rsidR="001C5EDF" w:rsidRDefault="00992745">
            <w:pPr>
              <w:rPr>
                <w:sz w:val="20"/>
                <w:szCs w:val="20"/>
              </w:rPr>
            </w:pPr>
            <w:r>
              <w:rPr>
                <w:noProof/>
                <w:sz w:val="20"/>
                <w:szCs w:val="20"/>
                <w:lang w:eastAsia="tr-TR"/>
              </w:rPr>
              <mc:AlternateContent>
                <mc:Choice Requires="wps">
                  <w:drawing>
                    <wp:anchor distT="0" distB="0" distL="114300" distR="114300" simplePos="0" relativeHeight="251700224" behindDoc="0" locked="0" layoutInCell="1" allowOverlap="1">
                      <wp:simplePos x="0" y="0"/>
                      <wp:positionH relativeFrom="column">
                        <wp:posOffset>1770238</wp:posOffset>
                      </wp:positionH>
                      <wp:positionV relativeFrom="paragraph">
                        <wp:posOffset>50667</wp:posOffset>
                      </wp:positionV>
                      <wp:extent cx="0" cy="371475"/>
                      <wp:effectExtent l="76200" t="0" r="76200" b="47625"/>
                      <wp:wrapNone/>
                      <wp:docPr id="18" name="Düz Ok Bağlayıcısı 1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3C8028F" id="Düz Ok Bağlayıcısı 18" o:spid="_x0000_s1026" type="#_x0000_t32" style="position:absolute;margin-left:139.4pt;margin-top:4pt;width:0;height:2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QxBw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">
                      <v:stroke endarrow="block"/>
                    </v:shape>
                  </w:pict>
                </mc:Fallback>
              </mc:AlternateContent>
            </w:r>
          </w:p>
          <w:p w:rsidR="001C5EDF" w:rsidRDefault="001C5EDF">
            <w:pPr>
              <w:rPr>
                <w:sz w:val="20"/>
                <w:szCs w:val="20"/>
              </w:rPr>
            </w:pPr>
          </w:p>
          <w:p w:rsidR="001C5EDF" w:rsidRDefault="001C5EDF">
            <w:pPr>
              <w:rPr>
                <w:sz w:val="20"/>
                <w:szCs w:val="20"/>
              </w:rPr>
            </w:pPr>
          </w:p>
          <w:p w:rsidR="001C5EDF" w:rsidRDefault="001C5EDF">
            <w:pPr>
              <w:rPr>
                <w:sz w:val="20"/>
                <w:szCs w:val="20"/>
              </w:rPr>
            </w:pPr>
          </w:p>
          <w:p w:rsidR="001C5EDF" w:rsidRDefault="00992745">
            <w:pPr>
              <w:rPr>
                <w:sz w:val="20"/>
                <w:szCs w:val="20"/>
              </w:rPr>
            </w:pPr>
            <w:r>
              <w:rPr>
                <w:noProof/>
                <w:lang w:eastAsia="tr-TR"/>
              </w:rPr>
              <w:lastRenderedPageBreak/>
              <mc:AlternateContent>
                <mc:Choice Requires="wps">
                  <w:drawing>
                    <wp:anchor distT="0" distB="0" distL="114300" distR="114300" simplePos="0" relativeHeight="251905024" behindDoc="0" locked="0" layoutInCell="1" hidden="0" allowOverlap="1">
                      <wp:simplePos x="0" y="0"/>
                      <wp:positionH relativeFrom="column">
                        <wp:posOffset>99060</wp:posOffset>
                      </wp:positionH>
                      <wp:positionV relativeFrom="paragraph">
                        <wp:posOffset>27172</wp:posOffset>
                      </wp:positionV>
                      <wp:extent cx="3472815" cy="402590"/>
                      <wp:effectExtent l="0" t="0" r="13335" b="16510"/>
                      <wp:wrapNone/>
                      <wp:docPr id="14" name="Dikdörtgen 14"/>
                      <wp:cNvGraphicFramePr/>
                      <a:graphic xmlns:a="http://schemas.openxmlformats.org/drawingml/2006/main">
                        <a:graphicData uri="http://schemas.microsoft.com/office/word/2010/wordprocessingShape">
                          <wps:wsp>
                            <wps:cNvSpPr/>
                            <wps:spPr>
                              <a:xfrm>
                                <a:off x="0" y="0"/>
                                <a:ext cx="34728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Geri Bildirim Toplanması ve Düzenleme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4" o:spid="_x0000_s1036" style="position:absolute;margin-left:7.8pt;margin-top:2.15pt;width:273.45pt;height:31.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Geri Bildirim Toplanması ve Düzenleme </w:t>
                            </w:r>
                            <w:r>
                              <w:rPr>
                                <w:rFonts w:ascii="Times New Roman" w:hAnsi="Times New Roman" w:cs="Times New Roman"/>
                              </w:rPr>
                              <w:t>(9)</w:t>
                            </w:r>
                          </w:p>
                        </w:txbxContent>
                      </v:textbox>
                    </v:rect>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703296" behindDoc="0" locked="0" layoutInCell="1" allowOverlap="1">
                      <wp:simplePos x="0" y="0"/>
                      <wp:positionH relativeFrom="column">
                        <wp:posOffset>1786255</wp:posOffset>
                      </wp:positionH>
                      <wp:positionV relativeFrom="paragraph">
                        <wp:posOffset>159233</wp:posOffset>
                      </wp:positionV>
                      <wp:extent cx="6350" cy="177165"/>
                      <wp:effectExtent l="76200" t="0" r="69850" b="51435"/>
                      <wp:wrapNone/>
                      <wp:docPr id="22" name="Düz Ok Bağlayıcısı 22"/>
                      <wp:cNvGraphicFramePr/>
                      <a:graphic xmlns:a="http://schemas.openxmlformats.org/drawingml/2006/main">
                        <a:graphicData uri="http://schemas.microsoft.com/office/word/2010/wordprocessingShape">
                          <wps:wsp>
                            <wps:cNvCnPr/>
                            <wps:spPr>
                              <a:xfrm>
                                <a:off x="0" y="0"/>
                                <a:ext cx="6350" cy="1771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A81AC8" id="Düz Ok Bağlayıcısı 22" o:spid="_x0000_s1026" type="#_x0000_t32" style="position:absolute;margin-left:140.65pt;margin-top:12.55pt;width:.5pt;height:13.9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" strokecolor="black [3213]" strokeweight=".5pt">
                      <v:stroke endarrow="block" joinstyle="miter"/>
                    </v:shape>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702272" behindDoc="0" locked="0" layoutInCell="1" hidden="0" allowOverlap="1">
                      <wp:simplePos x="0" y="0"/>
                      <wp:positionH relativeFrom="column">
                        <wp:posOffset>1295400</wp:posOffset>
                      </wp:positionH>
                      <wp:positionV relativeFrom="paragraph">
                        <wp:posOffset>66286</wp:posOffset>
                      </wp:positionV>
                      <wp:extent cx="1030406" cy="729276"/>
                      <wp:effectExtent l="0" t="0" r="17780" b="13970"/>
                      <wp:wrapNone/>
                      <wp:docPr id="20" name="Oval 20"/>
                      <wp:cNvGraphicFramePr/>
                      <a:graphic xmlns:a="http://schemas.openxmlformats.org/drawingml/2006/main">
                        <a:graphicData uri="http://schemas.microsoft.com/office/word/2010/wordprocessingShape">
                          <wps:wsp>
                            <wps:cNvSpPr/>
                            <wps:spPr>
                              <a:xfrm>
                                <a:off x="0" y="0"/>
                                <a:ext cx="1030406" cy="729276"/>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20" o:spid="_x0000_s1037" style="position:absolute;margin-left:102pt;margin-top:5.2pt;width:81.15pt;height:57.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1C5EDF" w:rsidRDefault="001C5EDF">
            <w:pPr>
              <w:rPr>
                <w:sz w:val="20"/>
                <w:szCs w:val="20"/>
              </w:rPr>
            </w:pPr>
          </w:p>
          <w:p w:rsidR="001C5EDF" w:rsidRDefault="001C5EDF">
            <w:pPr>
              <w:rPr>
                <w:sz w:val="20"/>
                <w:szCs w:val="20"/>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 Tarihleri Belirleme</w:t>
            </w:r>
          </w:p>
          <w:p w:rsidR="001C5EDF" w:rsidRDefault="00992745">
            <w:pPr>
              <w:pStyle w:val="ListeParagraf"/>
              <w:numPr>
                <w:ilvl w:val="0"/>
                <w:numId w:val="22"/>
              </w:numPr>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Akademik takvim doğrultusunda sınav tarihleri belirlenir.</w:t>
            </w:r>
          </w:p>
          <w:p w:rsidR="001C5EDF" w:rsidRDefault="00992745">
            <w:pPr>
              <w:pStyle w:val="ListeParagraf"/>
              <w:numPr>
                <w:ilvl w:val="0"/>
                <w:numId w:val="22"/>
              </w:numPr>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Fakülte, bölüm ve program özelinde sınav tarihlerinin çakışmaması sağlanır.</w:t>
            </w:r>
          </w:p>
          <w:p w:rsidR="001C5EDF" w:rsidRDefault="00992745">
            <w:pPr>
              <w:pStyle w:val="ListeParagraf"/>
              <w:numPr>
                <w:ilvl w:val="0"/>
                <w:numId w:val="22"/>
              </w:numPr>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İlgili akademik ve idari birimlerle koordinasyon sağlanarak uygun sınav tarihleri seçilir.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1C5EDF">
        <w:trPr>
          <w:cantSplit/>
          <w:trHeight w:val="1428"/>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Sınavlar İçin Salon Planlaması</w:t>
            </w:r>
          </w:p>
          <w:p w:rsidR="001C5EDF" w:rsidRDefault="00992745">
            <w:pPr>
              <w:pStyle w:val="ListeParagraf"/>
              <w:numPr>
                <w:ilvl w:val="0"/>
                <w:numId w:val="23"/>
              </w:numPr>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Sınavların yapılacağı salonlar belirlenir.</w:t>
            </w:r>
          </w:p>
          <w:p w:rsidR="001C5EDF" w:rsidRDefault="00992745">
            <w:pPr>
              <w:pStyle w:val="ListeParagraf"/>
              <w:numPr>
                <w:ilvl w:val="0"/>
                <w:numId w:val="23"/>
              </w:numPr>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 sayısına göre salon kapasitesi planlanır ve gereksinim duyulan ekstra salonlar düzenlenir.</w:t>
            </w:r>
          </w:p>
          <w:p w:rsidR="001C5EDF" w:rsidRDefault="00992745">
            <w:pPr>
              <w:pStyle w:val="ListeParagraf"/>
              <w:numPr>
                <w:ilvl w:val="0"/>
                <w:numId w:val="23"/>
              </w:numPr>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Salonların donanım ihtiyacı (</w:t>
            </w:r>
            <w:proofErr w:type="gramStart"/>
            <w:r>
              <w:rPr>
                <w:rFonts w:ascii="Times New Roman" w:eastAsia="Verdana" w:hAnsi="Times New Roman" w:cs="Times New Roman"/>
                <w:sz w:val="24"/>
                <w:szCs w:val="24"/>
                <w:lang w:eastAsia="tr-TR"/>
              </w:rPr>
              <w:t>projektör</w:t>
            </w:r>
            <w:proofErr w:type="gramEnd"/>
            <w:r>
              <w:rPr>
                <w:rFonts w:ascii="Times New Roman" w:eastAsia="Verdana" w:hAnsi="Times New Roman" w:cs="Times New Roman"/>
                <w:sz w:val="24"/>
                <w:szCs w:val="24"/>
                <w:lang w:eastAsia="tr-TR"/>
              </w:rPr>
              <w:t>, bilgisayar, yazıcı vb.) tespit edilerek düzenlemeler yapılır.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1C5EDF">
        <w:trPr>
          <w:cantSplit/>
          <w:trHeight w:val="1129"/>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 Süreleri ve Formatları Belirlenmesi</w:t>
            </w:r>
          </w:p>
          <w:p w:rsidR="001C5EDF" w:rsidRDefault="00992745">
            <w:pPr>
              <w:pStyle w:val="ListeParagraf"/>
              <w:numPr>
                <w:ilvl w:val="0"/>
                <w:numId w:val="24"/>
              </w:numPr>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Her bir dersin sınav süresi ve sınav formatı (yazılı, sözlü, uygulamalı) belirlenir.</w:t>
            </w:r>
          </w:p>
          <w:p w:rsidR="001C5EDF" w:rsidRDefault="00992745">
            <w:pPr>
              <w:pStyle w:val="ListeParagraf"/>
              <w:numPr>
                <w:ilvl w:val="0"/>
                <w:numId w:val="24"/>
              </w:numPr>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Öğrencilere sınav türü ve süresi hakkında bilgilendirme yapılacak şekilde netlik sağlanır.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pPr>
            <w:r>
              <w:rPr>
                <w:rFonts w:ascii="Times New Roman" w:eastAsia="Verdana" w:hAnsi="Times New Roman" w:cs="Times New Roman"/>
                <w:sz w:val="24"/>
                <w:szCs w:val="24"/>
                <w:lang w:eastAsia="tr-TR"/>
              </w:rPr>
              <w:t>Planlama</w:t>
            </w:r>
          </w:p>
        </w:tc>
      </w:tr>
      <w:tr w:rsidR="001C5EDF">
        <w:trPr>
          <w:cantSplit/>
          <w:trHeight w:val="12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 Programının Hazırlanması</w:t>
            </w:r>
          </w:p>
          <w:p w:rsidR="001C5EDF" w:rsidRDefault="00992745">
            <w:pPr>
              <w:pStyle w:val="ListeParagraf"/>
              <w:numPr>
                <w:ilvl w:val="0"/>
                <w:numId w:val="25"/>
              </w:numPr>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Belirlenen tarihler, salonlar ve sınav formatları doğrultusunda sınav programı oluşturulur.</w:t>
            </w:r>
          </w:p>
          <w:p w:rsidR="001C5EDF" w:rsidRDefault="00992745">
            <w:pPr>
              <w:pStyle w:val="ListeParagraf"/>
              <w:numPr>
                <w:ilvl w:val="0"/>
                <w:numId w:val="25"/>
              </w:numPr>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 tarihleri ve salon bilgileri, bölüm ve fakülte yöneticilerinden onay alınarak son şekli verilir.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pPr>
            <w:r>
              <w:rPr>
                <w:rFonts w:ascii="Times New Roman" w:eastAsia="Verdana" w:hAnsi="Times New Roman" w:cs="Times New Roman"/>
                <w:sz w:val="24"/>
                <w:szCs w:val="24"/>
                <w:lang w:eastAsia="tr-TR"/>
              </w:rPr>
              <w:t xml:space="preserve">Uygulama </w:t>
            </w:r>
          </w:p>
        </w:tc>
      </w:tr>
      <w:tr w:rsidR="001C5EDF">
        <w:trPr>
          <w:cantSplit/>
          <w:trHeight w:val="12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 Programının Duyurulması</w:t>
            </w:r>
          </w:p>
          <w:p w:rsidR="001C5EDF" w:rsidRDefault="00992745">
            <w:pPr>
              <w:pStyle w:val="ListeParagraf"/>
              <w:numPr>
                <w:ilvl w:val="0"/>
                <w:numId w:val="26"/>
              </w:numPr>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 programı öğrencilere e-posta, üniversitenin öğrenci bilgi sistemi üzerinden duyurulur.</w:t>
            </w:r>
          </w:p>
          <w:p w:rsidR="001C5EDF" w:rsidRDefault="00992745">
            <w:pPr>
              <w:pStyle w:val="ListeParagraf"/>
              <w:numPr>
                <w:ilvl w:val="0"/>
                <w:numId w:val="26"/>
              </w:numPr>
              <w:spacing w:after="0" w:line="240" w:lineRule="auto"/>
              <w:ind w:left="317" w:hanging="283"/>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Sınavlarla ilgili herhangi bir değişiklik olması durumunda öğrenciler, öğretim elemanları ve idari birimlere hızlı bir şekilde bilgilendirme yapılır.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pPr>
            <w:r>
              <w:rPr>
                <w:rFonts w:ascii="Times New Roman" w:eastAsia="Verdana" w:hAnsi="Times New Roman" w:cs="Times New Roman"/>
                <w:sz w:val="24"/>
                <w:szCs w:val="24"/>
                <w:lang w:eastAsia="tr-TR"/>
              </w:rPr>
              <w:t>Uygulama</w:t>
            </w:r>
          </w:p>
        </w:tc>
      </w:tr>
      <w:tr w:rsidR="001C5EDF">
        <w:trPr>
          <w:cantSplit/>
          <w:trHeight w:val="12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 Programına İlişkin Öğrenci ve Akademik Personel İletişimi</w:t>
            </w:r>
          </w:p>
          <w:p w:rsidR="001C5EDF" w:rsidRDefault="00992745">
            <w:pPr>
              <w:pStyle w:val="ListeParagraf"/>
              <w:numPr>
                <w:ilvl w:val="0"/>
                <w:numId w:val="27"/>
              </w:numPr>
              <w:spacing w:after="0" w:line="240" w:lineRule="auto"/>
              <w:ind w:left="317" w:hanging="317"/>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Öğrencilere sınav tarihleri, saatleri ve salonları hakkında hatırlatmalar yapılır.</w:t>
            </w:r>
          </w:p>
          <w:p w:rsidR="001C5EDF" w:rsidRDefault="00992745">
            <w:pPr>
              <w:pStyle w:val="ListeParagraf"/>
              <w:numPr>
                <w:ilvl w:val="0"/>
                <w:numId w:val="27"/>
              </w:numPr>
              <w:spacing w:after="0" w:line="240" w:lineRule="auto"/>
              <w:ind w:left="317" w:hanging="317"/>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Akademik personelin sınavlarıyla ilgili her türlü ek talep, değişiklik ya da sorunlar için duyurular yapılır.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2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 Programında Güncellemeler ve İptaller</w:t>
            </w:r>
          </w:p>
          <w:p w:rsidR="001C5EDF" w:rsidRDefault="00992745">
            <w:pPr>
              <w:pStyle w:val="ListeParagraf"/>
              <w:numPr>
                <w:ilvl w:val="0"/>
                <w:numId w:val="28"/>
              </w:numPr>
              <w:spacing w:after="0" w:line="240" w:lineRule="auto"/>
              <w:ind w:left="317" w:hanging="317"/>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Zorunlu hallerde (</w:t>
            </w:r>
            <w:proofErr w:type="spellStart"/>
            <w:r>
              <w:rPr>
                <w:rFonts w:ascii="Times New Roman" w:eastAsia="Verdana" w:hAnsi="Times New Roman" w:cs="Times New Roman"/>
                <w:bCs/>
                <w:sz w:val="24"/>
                <w:szCs w:val="24"/>
                <w:lang w:eastAsia="tr-TR"/>
              </w:rPr>
              <w:t>örn</w:t>
            </w:r>
            <w:proofErr w:type="spellEnd"/>
            <w:r>
              <w:rPr>
                <w:rFonts w:ascii="Times New Roman" w:eastAsia="Verdana" w:hAnsi="Times New Roman" w:cs="Times New Roman"/>
                <w:bCs/>
                <w:sz w:val="24"/>
                <w:szCs w:val="24"/>
                <w:lang w:eastAsia="tr-TR"/>
              </w:rPr>
              <w:t>. öğretim elemanı değişikliği, acil durumlar) sınav programında güncellemeler yapılır.</w:t>
            </w:r>
          </w:p>
          <w:p w:rsidR="001C5EDF" w:rsidRDefault="00992745">
            <w:pPr>
              <w:pStyle w:val="ListeParagraf"/>
              <w:numPr>
                <w:ilvl w:val="0"/>
                <w:numId w:val="28"/>
              </w:numPr>
              <w:spacing w:after="0" w:line="240" w:lineRule="auto"/>
              <w:ind w:left="317" w:hanging="317"/>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Değişiklikler duyurulurken, öğrenciler ve akademik personel anında bilgilendirilir.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rPr>
                <w:rFonts w:ascii="Times New Roman" w:eastAsia="Verdana" w:hAnsi="Times New Roman" w:cs="Times New Roman"/>
                <w:sz w:val="24"/>
                <w:szCs w:val="24"/>
                <w:lang w:eastAsia="tr-TR"/>
              </w:rPr>
            </w:pPr>
            <w:r>
              <w:rPr>
                <w:rFonts w:ascii="Times New Roman" w:hAnsi="Times New Roman" w:cs="Times New Roman"/>
                <w:sz w:val="24"/>
                <w:szCs w:val="24"/>
              </w:rPr>
              <w:t>Uygulama</w:t>
            </w:r>
          </w:p>
        </w:tc>
      </w:tr>
      <w:tr w:rsidR="001C5EDF">
        <w:trPr>
          <w:cantSplit/>
          <w:trHeight w:val="1558"/>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Sınav Programı Uygunluğunun Kontrolü</w:t>
            </w:r>
          </w:p>
          <w:p w:rsidR="001C5EDF" w:rsidRDefault="00992745">
            <w:pPr>
              <w:numPr>
                <w:ilvl w:val="0"/>
                <w:numId w:val="29"/>
              </w:numPr>
              <w:tabs>
                <w:tab w:val="clear" w:pos="72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 programının belirlenen akademik takvime ve salon planlamasına uygunluğu kontrol edilir.</w:t>
            </w:r>
          </w:p>
          <w:p w:rsidR="001C5EDF" w:rsidRDefault="00992745">
            <w:pPr>
              <w:numPr>
                <w:ilvl w:val="0"/>
                <w:numId w:val="29"/>
              </w:numPr>
              <w:tabs>
                <w:tab w:val="clear" w:pos="72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 tarihlerinin çakışmaması sağlanarak, öğrencilere ve öğretim üyelerine sunulacak programın doğruluğu denetlenir.</w:t>
            </w:r>
          </w:p>
          <w:p w:rsidR="001C5EDF" w:rsidRDefault="00992745">
            <w:pPr>
              <w:numPr>
                <w:ilvl w:val="0"/>
                <w:numId w:val="29"/>
              </w:numPr>
              <w:tabs>
                <w:tab w:val="clear" w:pos="72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Ayrıca, sınav salonlarının kapasite ve donanım ihtiyaçlarının uygunluğu, teknik alt yapının hazır olması gözden geçirilir.</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pPr>
              <w:jc w:val="center"/>
              <w:rPr>
                <w:rFonts w:ascii="Times New Roman" w:hAnsi="Times New Roman" w:cs="Times New Roman"/>
                <w:sz w:val="24"/>
                <w:szCs w:val="24"/>
              </w:rPr>
            </w:pPr>
            <w:r>
              <w:rPr>
                <w:rFonts w:ascii="Times New Roman" w:hAnsi="Times New Roman" w:cs="Times New Roman"/>
                <w:sz w:val="24"/>
                <w:szCs w:val="24"/>
              </w:rPr>
              <w:t>Kontrol</w:t>
            </w:r>
          </w:p>
        </w:tc>
      </w:tr>
      <w:tr w:rsidR="001C5EDF">
        <w:trPr>
          <w:cantSplit/>
          <w:trHeight w:val="1891"/>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Geri Bildirim Toplanması ve Düzenleme</w:t>
            </w:r>
          </w:p>
          <w:p w:rsidR="001C5EDF" w:rsidRDefault="00992745">
            <w:pPr>
              <w:numPr>
                <w:ilvl w:val="0"/>
                <w:numId w:val="30"/>
              </w:num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Sınav programı hakkında geri bildirim alınır (tarihler, salonlar, saatler vb.). Geri bildirimlere göre, olası hatalar veya aksaklıklar tespit edilerek, sınav programında düzeltmeler yapılır.</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1C5EDF">
            <w:pPr>
              <w:rPr>
                <w:rFonts w:ascii="Times New Roman" w:eastAsia="Verdana" w:hAnsi="Times New Roman" w:cs="Times New Roman"/>
                <w:sz w:val="24"/>
                <w:szCs w:val="24"/>
                <w:lang w:eastAsia="tr-TR"/>
              </w:rPr>
            </w:pPr>
          </w:p>
          <w:p w:rsidR="001C5EDF" w:rsidRDefault="00992745">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Önlem Al </w:t>
            </w:r>
          </w:p>
        </w:tc>
      </w:tr>
    </w:tbl>
    <w:p w:rsidR="001C5EDF" w:rsidRDefault="00992745">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1C5EDF">
        <w:trPr>
          <w:trHeight w:val="355"/>
        </w:trPr>
        <w:tc>
          <w:tcPr>
            <w:tcW w:w="5954" w:type="dxa"/>
            <w:shd w:val="clear" w:color="auto" w:fill="BDD6EE" w:themeFill="accent1" w:themeFillTint="66"/>
          </w:tcPr>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(II) Sınavların Uygulanması Süreç Akış Şeması</w:t>
            </w:r>
          </w:p>
        </w:tc>
        <w:tc>
          <w:tcPr>
            <w:tcW w:w="567" w:type="dxa"/>
            <w:shd w:val="clear" w:color="auto" w:fill="BDD6EE" w:themeFill="accent1" w:themeFillTint="66"/>
            <w:vAlign w:val="center"/>
          </w:tcPr>
          <w:p w:rsidR="001C5EDF" w:rsidRDefault="00992745">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C5EDF">
        <w:trPr>
          <w:cantSplit/>
          <w:trHeight w:val="1862"/>
        </w:trPr>
        <w:tc>
          <w:tcPr>
            <w:tcW w:w="5954" w:type="dxa"/>
            <w:vMerge w:val="restart"/>
          </w:tcPr>
          <w:p w:rsidR="001C5EDF" w:rsidRDefault="00992745">
            <w:pPr>
              <w:rPr>
                <w:sz w:val="20"/>
                <w:szCs w:val="20"/>
              </w:rPr>
            </w:pPr>
            <w:r>
              <w:rPr>
                <w:noProof/>
                <w:lang w:eastAsia="tr-TR"/>
              </w:rPr>
              <mc:AlternateContent>
                <mc:Choice Requires="wps">
                  <w:drawing>
                    <wp:anchor distT="0" distB="0" distL="114300" distR="114300" simplePos="0" relativeHeight="251715584"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47" name="Oval 47"/>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47" o:spid="_x0000_s1038" style="position:absolute;margin-left:98.25pt;margin-top:.8pt;width:89.15pt;height:40.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1C5EDF" w:rsidRDefault="00992745">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34016"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48" name="Düz Ok Bağlayıcısı 48"/>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2882526" id="Düz Ok Bağlayıcısı 48" o:spid="_x0000_s1026" type="#_x0000_t32" style="position:absolute;margin-left:141.35pt;margin-top:19.9pt;width:0;height:14.5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" strokecolor="windowText" strokeweight=".5pt">
                      <v:stroke endarrow="block" joinstyle="miter"/>
                    </v:shape>
                  </w:pict>
                </mc:Fallback>
              </mc:AlternateContent>
            </w:r>
            <w:r>
              <w:rPr>
                <w:rFonts w:eastAsia="Verdana"/>
                <w:b/>
                <w:sz w:val="20"/>
                <w:szCs w:val="20"/>
              </w:rPr>
              <w:t xml:space="preserve">    </w:t>
            </w:r>
          </w:p>
          <w:p w:rsidR="001C5EDF" w:rsidRDefault="00992745">
            <w:pPr>
              <w:jc w:val="center"/>
              <w:rPr>
                <w:sz w:val="20"/>
                <w:szCs w:val="20"/>
              </w:rPr>
            </w:pPr>
            <w:r>
              <w:rPr>
                <w:noProof/>
                <w:lang w:eastAsia="tr-TR"/>
              </w:rPr>
              <mc:AlternateContent>
                <mc:Choice Requires="wps">
                  <w:drawing>
                    <wp:anchor distT="0" distB="0" distL="114300" distR="114300" simplePos="0" relativeHeight="251716608" behindDoc="0" locked="0" layoutInCell="1" hidden="0" allowOverlap="1">
                      <wp:simplePos x="0" y="0"/>
                      <wp:positionH relativeFrom="column">
                        <wp:posOffset>293559</wp:posOffset>
                      </wp:positionH>
                      <wp:positionV relativeFrom="paragraph">
                        <wp:posOffset>175260</wp:posOffset>
                      </wp:positionV>
                      <wp:extent cx="2995684" cy="359028"/>
                      <wp:effectExtent l="0" t="0" r="14605" b="22225"/>
                      <wp:wrapNone/>
                      <wp:docPr id="49" name="Dikdörtgen 49"/>
                      <wp:cNvGraphicFramePr/>
                      <a:graphic xmlns:a="http://schemas.openxmlformats.org/drawingml/2006/main">
                        <a:graphicData uri="http://schemas.microsoft.com/office/word/2010/wordprocessingShape">
                          <wps:wsp>
                            <wps:cNvSpPr/>
                            <wps:spPr>
                              <a:xfrm>
                                <a:off x="0" y="0"/>
                                <a:ext cx="299568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hAnsi="Times New Roman" w:cs="Times New Roman"/>
                                      <w:bCs/>
                                    </w:rPr>
                                    <w:t xml:space="preserve">Sınav Salonlarının Düzenlenmesi ve Hazırlığı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49" o:spid="_x0000_s1039" style="position:absolute;left:0;text-align:left;margin-left:23.1pt;margin-top:13.8pt;width:235.9pt;height:2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Sınav Salonlarının Düzenlenmesi ve Hazırlığı </w:t>
                            </w:r>
                            <w:r>
                              <w:rPr>
                                <w:rFonts w:ascii="Times New Roman" w:hAnsi="Times New Roman" w:cs="Times New Roman"/>
                              </w:rPr>
                              <w:t>(1)</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19680"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50" name="Düz Ok Bağlayıcısı 5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0BB776" id="Düz Ok Bağlayıcısı 50" o:spid="_x0000_s1026" type="#_x0000_t32" style="position:absolute;margin-left:140.95pt;margin-top:20.7pt;width:0;height:29.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">
                      <v:stroke endarrow="block"/>
                    </v:shape>
                  </w:pict>
                </mc:Fallback>
              </mc:AlternateContent>
            </w:r>
            <w:r>
              <w:rPr>
                <w:sz w:val="20"/>
                <w:szCs w:val="20"/>
              </w:rPr>
              <w:t xml:space="preserve">                       </w:t>
            </w:r>
          </w:p>
          <w:p w:rsidR="001C5EDF" w:rsidRDefault="001C5EDF">
            <w:pPr>
              <w:jc w:val="cente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717632" behindDoc="0" locked="0" layoutInCell="1" hidden="0" allowOverlap="1">
                      <wp:simplePos x="0" y="0"/>
                      <wp:positionH relativeFrom="column">
                        <wp:posOffset>723947</wp:posOffset>
                      </wp:positionH>
                      <wp:positionV relativeFrom="paragraph">
                        <wp:posOffset>92701</wp:posOffset>
                      </wp:positionV>
                      <wp:extent cx="2367887" cy="375313"/>
                      <wp:effectExtent l="0" t="0" r="13970" b="24765"/>
                      <wp:wrapNone/>
                      <wp:docPr id="51" name="Dikdörtgen 51"/>
                      <wp:cNvGraphicFramePr/>
                      <a:graphic xmlns:a="http://schemas.openxmlformats.org/drawingml/2006/main">
                        <a:graphicData uri="http://schemas.microsoft.com/office/word/2010/wordprocessingShape">
                          <wps:wsp>
                            <wps:cNvSpPr/>
                            <wps:spPr>
                              <a:xfrm>
                                <a:off x="0" y="0"/>
                                <a:ext cx="2367887" cy="375313"/>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Sınav Görevlilerinin Atanması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1" o:spid="_x0000_s1040" style="position:absolute;left:0;text-align:left;margin-left:57pt;margin-top:7.3pt;width:186.45pt;height:29.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Sınav Görevlilerinin Atanması </w:t>
                            </w:r>
                            <w:r>
                              <w:rPr>
                                <w:rFonts w:ascii="Times New Roman" w:hAnsi="Times New Roman" w:cs="Times New Roman"/>
                              </w:rPr>
                              <w:t>(2)</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35040" behindDoc="0" locked="0" layoutInCell="1" allowOverlap="1">
                      <wp:simplePos x="0" y="0"/>
                      <wp:positionH relativeFrom="column">
                        <wp:posOffset>1777526</wp:posOffset>
                      </wp:positionH>
                      <wp:positionV relativeFrom="paragraph">
                        <wp:posOffset>201476</wp:posOffset>
                      </wp:positionV>
                      <wp:extent cx="0" cy="371475"/>
                      <wp:effectExtent l="76200" t="0" r="76200" b="47625"/>
                      <wp:wrapNone/>
                      <wp:docPr id="52" name="Düz Ok Bağlayıcısı 5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9B7432" id="Düz Ok Bağlayıcısı 52" o:spid="_x0000_s1026" type="#_x0000_t32" style="position:absolute;margin-left:139.95pt;margin-top:15.85pt;width:0;height:29.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LD4CA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">
                      <v:stroke endarrow="block"/>
                    </v:shape>
                  </w:pict>
                </mc:Fallback>
              </mc:AlternateContent>
            </w:r>
          </w:p>
          <w:p w:rsidR="001C5EDF" w:rsidRDefault="001C5EDF">
            <w:pPr>
              <w:jc w:val="center"/>
              <w:rPr>
                <w:sz w:val="20"/>
                <w:szCs w:val="20"/>
              </w:rPr>
            </w:pPr>
          </w:p>
          <w:p w:rsidR="001C5EDF" w:rsidRDefault="00992745">
            <w:pPr>
              <w:tabs>
                <w:tab w:val="left" w:pos="5970"/>
              </w:tabs>
              <w:rPr>
                <w:rFonts w:eastAsia="Verdana"/>
                <w:b/>
                <w:sz w:val="20"/>
                <w:szCs w:val="20"/>
              </w:rPr>
            </w:pPr>
            <w:r>
              <w:rPr>
                <w:noProof/>
                <w:sz w:val="20"/>
                <w:szCs w:val="20"/>
                <w:lang w:eastAsia="tr-TR"/>
              </w:rPr>
              <mc:AlternateContent>
                <mc:Choice Requires="wps">
                  <w:drawing>
                    <wp:anchor distT="0" distB="0" distL="114300" distR="114300" simplePos="0" relativeHeight="251720704" behindDoc="0" locked="0" layoutInCell="1" allowOverlap="1">
                      <wp:simplePos x="0" y="0"/>
                      <wp:positionH relativeFrom="column">
                        <wp:posOffset>1765300</wp:posOffset>
                      </wp:positionH>
                      <wp:positionV relativeFrom="paragraph">
                        <wp:posOffset>427355</wp:posOffset>
                      </wp:positionV>
                      <wp:extent cx="0" cy="371475"/>
                      <wp:effectExtent l="76200" t="0" r="76200" b="47625"/>
                      <wp:wrapNone/>
                      <wp:docPr id="53" name="Düz Ok Bağlayıcısı 5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B3E8AA" id="Düz Ok Bağlayıcısı 53" o:spid="_x0000_s1026" type="#_x0000_t32" style="position:absolute;margin-left:139pt;margin-top:33.65pt;width:0;height:29.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h/CAIAANkDAAAOAAAAZHJzL2Uyb0RvYy54bWysU8GO0zAQvSPxD5bvNG2X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ov&#10;Ljiz0NGONg8/vrHbL+wNHL8bGI4HcTzg8cDoCxpX77GkrLXdhpOFfhsS930duvQmVmyfRzycR6z2&#10;kYnRKch7cTl7e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">
                      <v:stroke endarrow="block"/>
                    </v:shape>
                  </w:pict>
                </mc:Fallback>
              </mc:AlternateContent>
            </w:r>
            <w:r>
              <w:rPr>
                <w:noProof/>
                <w:lang w:eastAsia="tr-TR"/>
              </w:rPr>
              <mc:AlternateContent>
                <mc:Choice Requires="wps">
                  <w:drawing>
                    <wp:anchor distT="0" distB="0" distL="114300" distR="114300" simplePos="0" relativeHeight="251718656" behindDoc="0" locked="0" layoutInCell="1" hidden="0" allowOverlap="1">
                      <wp:simplePos x="0" y="0"/>
                      <wp:positionH relativeFrom="column">
                        <wp:posOffset>587470</wp:posOffset>
                      </wp:positionH>
                      <wp:positionV relativeFrom="paragraph">
                        <wp:posOffset>36242</wp:posOffset>
                      </wp:positionV>
                      <wp:extent cx="2503757" cy="354330"/>
                      <wp:effectExtent l="0" t="0" r="11430" b="26670"/>
                      <wp:wrapNone/>
                      <wp:docPr id="54" name="Dikdörtgen 54"/>
                      <wp:cNvGraphicFramePr/>
                      <a:graphic xmlns:a="http://schemas.openxmlformats.org/drawingml/2006/main">
                        <a:graphicData uri="http://schemas.microsoft.com/office/word/2010/wordprocessingShape">
                          <wps:wsp>
                            <wps:cNvSpPr/>
                            <wps:spPr>
                              <a:xfrm>
                                <a:off x="0" y="0"/>
                                <a:ext cx="250375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Belgelerinin Hazırlanması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4" o:spid="_x0000_s1041" style="position:absolute;margin-left:46.25pt;margin-top:2.85pt;width:197.15pt;height:27.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Belgelerinin Hazırlanması </w:t>
                            </w:r>
                            <w:r>
                              <w:rPr>
                                <w:rFonts w:ascii="Times New Roman" w:hAnsi="Times New Roman" w:cs="Times New Roman"/>
                              </w:rPr>
                              <w:t>(3)</w:t>
                            </w:r>
                          </w:p>
                        </w:txbxContent>
                      </v:textbox>
                    </v:rect>
                  </w:pict>
                </mc:Fallback>
              </mc:AlternateContent>
            </w:r>
            <w:r>
              <w:rPr>
                <w:rFonts w:eastAsia="Verdana"/>
                <w:b/>
                <w:sz w:val="20"/>
                <w:szCs w:val="20"/>
              </w:rPr>
              <w:t xml:space="preserve">                                                   </w:t>
            </w:r>
            <w:r>
              <w:rPr>
                <w:rFonts w:eastAsia="Verdana"/>
                <w:b/>
                <w:sz w:val="20"/>
                <w:szCs w:val="20"/>
              </w:rPr>
              <w:tab/>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21728" behindDoc="0" locked="0" layoutInCell="1" hidden="0" allowOverlap="1">
                      <wp:simplePos x="0" y="0"/>
                      <wp:positionH relativeFrom="column">
                        <wp:posOffset>368812</wp:posOffset>
                      </wp:positionH>
                      <wp:positionV relativeFrom="paragraph">
                        <wp:posOffset>68125</wp:posOffset>
                      </wp:positionV>
                      <wp:extent cx="2817874" cy="484495"/>
                      <wp:effectExtent l="0" t="0" r="20955" b="11430"/>
                      <wp:wrapNone/>
                      <wp:docPr id="55" name="Dikdörtgen 55"/>
                      <wp:cNvGraphicFramePr/>
                      <a:graphic xmlns:a="http://schemas.openxmlformats.org/drawingml/2006/main">
                        <a:graphicData uri="http://schemas.microsoft.com/office/word/2010/wordprocessingShape">
                          <wps:wsp>
                            <wps:cNvSpPr/>
                            <wps:spPr>
                              <a:xfrm>
                                <a:off x="0" y="0"/>
                                <a:ext cx="2817874" cy="48449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Öğrencilerin Sınav Salonuna Alınması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55" o:spid="_x0000_s1042" style="position:absolute;margin-left:29.05pt;margin-top:5.35pt;width:221.9pt;height:38.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Öğrencilerin Sınav Salonuna Alınması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1C5EDF" w:rsidRDefault="001C5EDF">
            <w:pPr>
              <w:jc w:val="center"/>
              <w:rPr>
                <w:sz w:val="20"/>
                <w:szCs w:val="20"/>
              </w:rPr>
            </w:pPr>
          </w:p>
          <w:p w:rsidR="001C5EDF" w:rsidRDefault="001C5EDF">
            <w:pPr>
              <w:jc w:val="center"/>
              <w:rPr>
                <w:sz w:val="20"/>
                <w:szCs w:val="20"/>
              </w:rPr>
            </w:pPr>
          </w:p>
          <w:p w:rsidR="001C5EDF" w:rsidRDefault="00992745">
            <w:pPr>
              <w:rPr>
                <w:sz w:val="20"/>
                <w:szCs w:val="20"/>
              </w:rPr>
            </w:pPr>
            <w:r>
              <w:rPr>
                <w:sz w:val="20"/>
                <w:szCs w:val="20"/>
              </w:rPr>
              <w:t xml:space="preserve"> </w:t>
            </w:r>
          </w:p>
          <w:p w:rsidR="001C5EDF" w:rsidRDefault="00992745">
            <w:pPr>
              <w:rPr>
                <w:sz w:val="20"/>
                <w:szCs w:val="20"/>
              </w:rPr>
            </w:pPr>
            <w:r>
              <w:rPr>
                <w:sz w:val="20"/>
                <w:szCs w:val="20"/>
              </w:rPr>
              <w:t xml:space="preserve">              </w:t>
            </w:r>
          </w:p>
          <w:p w:rsidR="001C5EDF" w:rsidRDefault="00992745">
            <w:pPr>
              <w:rPr>
                <w:sz w:val="20"/>
                <w:szCs w:val="20"/>
              </w:rPr>
            </w:pPr>
            <w:r>
              <w:rPr>
                <w:noProof/>
                <w:lang w:eastAsia="tr-TR"/>
              </w:rPr>
              <w:lastRenderedPageBreak/>
              <mc:AlternateContent>
                <mc:Choice Requires="wps">
                  <w:drawing>
                    <wp:anchor distT="0" distB="0" distL="114300" distR="114300" simplePos="0" relativeHeight="251736064" behindDoc="0" locked="0" layoutInCell="1" hidden="0" allowOverlap="1">
                      <wp:simplePos x="0" y="0"/>
                      <wp:positionH relativeFrom="column">
                        <wp:posOffset>982591</wp:posOffset>
                      </wp:positionH>
                      <wp:positionV relativeFrom="paragraph">
                        <wp:posOffset>33020</wp:posOffset>
                      </wp:positionV>
                      <wp:extent cx="1767385" cy="416257"/>
                      <wp:effectExtent l="0" t="0" r="23495" b="22225"/>
                      <wp:wrapNone/>
                      <wp:docPr id="61" name="Dikdörtgen 61"/>
                      <wp:cNvGraphicFramePr/>
                      <a:graphic xmlns:a="http://schemas.openxmlformats.org/drawingml/2006/main">
                        <a:graphicData uri="http://schemas.microsoft.com/office/word/2010/wordprocessingShape">
                          <wps:wsp>
                            <wps:cNvSpPr/>
                            <wps:spPr>
                              <a:xfrm>
                                <a:off x="0" y="0"/>
                                <a:ext cx="1767385" cy="41625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Sınavın Uygulanması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61" o:spid="_x0000_s1043" style="position:absolute;margin-left:77.35pt;margin-top:2.6pt;width:139.15pt;height:32.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Sınavın Uygulanması </w:t>
                            </w:r>
                            <w:r>
                              <w:rPr>
                                <w:rFonts w:ascii="Times New Roman" w:hAnsi="Times New Roman" w:cs="Times New Roman"/>
                              </w:rPr>
                              <w:t>(5)</w:t>
                            </w:r>
                          </w:p>
                        </w:txbxContent>
                      </v:textbox>
                    </v:rect>
                  </w:pict>
                </mc:Fallback>
              </mc:AlternateContent>
            </w:r>
            <w:r>
              <w:rPr>
                <w:sz w:val="20"/>
                <w:szCs w:val="20"/>
              </w:rPr>
              <w:t xml:space="preserve">           </w:t>
            </w:r>
          </w:p>
          <w:p w:rsidR="001C5EDF" w:rsidRDefault="00992745">
            <w:pPr>
              <w:rPr>
                <w:sz w:val="20"/>
                <w:szCs w:val="20"/>
              </w:rPr>
            </w:pPr>
            <w:r>
              <w:rPr>
                <w:noProof/>
                <w:sz w:val="20"/>
                <w:szCs w:val="20"/>
                <w:lang w:eastAsia="tr-TR"/>
              </w:rPr>
              <mc:AlternateContent>
                <mc:Choice Requires="wps">
                  <w:drawing>
                    <wp:anchor distT="0" distB="0" distL="114300" distR="114300" simplePos="0" relativeHeight="251737088" behindDoc="0" locked="0" layoutInCell="1" allowOverlap="1">
                      <wp:simplePos x="0" y="0"/>
                      <wp:positionH relativeFrom="column">
                        <wp:posOffset>1857859</wp:posOffset>
                      </wp:positionH>
                      <wp:positionV relativeFrom="paragraph">
                        <wp:posOffset>179733</wp:posOffset>
                      </wp:positionV>
                      <wp:extent cx="0" cy="371475"/>
                      <wp:effectExtent l="76200" t="0" r="76200" b="47625"/>
                      <wp:wrapNone/>
                      <wp:docPr id="62" name="Düz Ok Bağlayıcısı 6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2AAF78" id="Düz Ok Bağlayıcısı 62" o:spid="_x0000_s1026" type="#_x0000_t32" style="position:absolute;margin-left:146.3pt;margin-top:14.15pt;width:0;height:29.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">
                      <v:stroke endarrow="block"/>
                    </v:shape>
                  </w:pict>
                </mc:Fallback>
              </mc:AlternateContent>
            </w:r>
          </w:p>
          <w:p w:rsidR="001C5EDF" w:rsidRDefault="001C5EDF">
            <w:pP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725824" behindDoc="0" locked="0" layoutInCell="1" hidden="0" allowOverlap="1">
                      <wp:simplePos x="0" y="0"/>
                      <wp:positionH relativeFrom="column">
                        <wp:posOffset>723947</wp:posOffset>
                      </wp:positionH>
                      <wp:positionV relativeFrom="paragraph">
                        <wp:posOffset>11601</wp:posOffset>
                      </wp:positionV>
                      <wp:extent cx="2306472" cy="348018"/>
                      <wp:effectExtent l="0" t="0" r="17780" b="13970"/>
                      <wp:wrapNone/>
                      <wp:docPr id="63" name="Dikdörtgen 63"/>
                      <wp:cNvGraphicFramePr/>
                      <a:graphic xmlns:a="http://schemas.openxmlformats.org/drawingml/2006/main">
                        <a:graphicData uri="http://schemas.microsoft.com/office/word/2010/wordprocessingShape">
                          <wps:wsp>
                            <wps:cNvSpPr/>
                            <wps:spPr>
                              <a:xfrm>
                                <a:off x="0" y="0"/>
                                <a:ext cx="2306472" cy="34801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Süresinin İzlenmesi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63" o:spid="_x0000_s1044" style="position:absolute;left:0;text-align:left;margin-left:57pt;margin-top:.9pt;width:181.6pt;height:27.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Süresinin İzlenmesi </w:t>
                            </w:r>
                            <w:r>
                              <w:rPr>
                                <w:rFonts w:ascii="Times New Roman" w:hAnsi="Times New Roman" w:cs="Times New Roman"/>
                              </w:rPr>
                              <w:t>(6)</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29920" behindDoc="0" locked="0" layoutInCell="1" allowOverlap="1">
                      <wp:simplePos x="0" y="0"/>
                      <wp:positionH relativeFrom="column">
                        <wp:posOffset>1853414</wp:posOffset>
                      </wp:positionH>
                      <wp:positionV relativeFrom="paragraph">
                        <wp:posOffset>89384</wp:posOffset>
                      </wp:positionV>
                      <wp:extent cx="0" cy="371475"/>
                      <wp:effectExtent l="76200" t="0" r="76200" b="47625"/>
                      <wp:wrapNone/>
                      <wp:docPr id="743948544" name="Düz Ok Bağlayıcısı 74394854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76487A" id="Düz Ok Bağlayıcısı 743948544" o:spid="_x0000_s1026" type="#_x0000_t32" style="position:absolute;margin-left:145.95pt;margin-top:7.05pt;width:0;height:2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8ui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80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">
                      <v:stroke endarrow="block"/>
                    </v:shape>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99274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26848" behindDoc="0" locked="0" layoutInCell="1" hidden="0" allowOverlap="1">
                      <wp:simplePos x="0" y="0"/>
                      <wp:positionH relativeFrom="column">
                        <wp:posOffset>334645</wp:posOffset>
                      </wp:positionH>
                      <wp:positionV relativeFrom="paragraph">
                        <wp:posOffset>46848</wp:posOffset>
                      </wp:positionV>
                      <wp:extent cx="3220872" cy="402609"/>
                      <wp:effectExtent l="0" t="0" r="17780" b="16510"/>
                      <wp:wrapNone/>
                      <wp:docPr id="743948545" name="Dikdörtgen 743948545"/>
                      <wp:cNvGraphicFramePr/>
                      <a:graphic xmlns:a="http://schemas.openxmlformats.org/drawingml/2006/main">
                        <a:graphicData uri="http://schemas.microsoft.com/office/word/2010/wordprocessingShape">
                          <wps:wsp>
                            <wps:cNvSpPr/>
                            <wps:spPr>
                              <a:xfrm>
                                <a:off x="0" y="0"/>
                                <a:ext cx="3220872"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Sınavın Sonlandırılması ve Belgelerin</w:t>
                                  </w:r>
                                  <w:r>
                                    <w:rPr>
                                      <w:rFonts w:ascii="Times New Roman" w:eastAsia="Verdana" w:hAnsi="Times New Roman" w:cs="Times New Roman"/>
                                      <w:b/>
                                      <w:bCs/>
                                      <w:lang w:eastAsia="tr-TR"/>
                                    </w:rPr>
                                    <w:t xml:space="preserve"> </w:t>
                                  </w:r>
                                  <w:r>
                                    <w:rPr>
                                      <w:rFonts w:ascii="Times New Roman" w:eastAsia="Verdana" w:hAnsi="Times New Roman" w:cs="Times New Roman"/>
                                      <w:bCs/>
                                      <w:lang w:eastAsia="tr-TR"/>
                                    </w:rPr>
                                    <w:t xml:space="preserve">Toplanması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45" o:spid="_x0000_s1045" style="position:absolute;left:0;text-align:left;margin-left:26.35pt;margin-top:3.7pt;width:253.6pt;height:31.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Sınavın Sonlandırılması ve Belgelerin</w:t>
                            </w:r>
                            <w:r>
                              <w:rPr>
                                <w:rFonts w:ascii="Times New Roman" w:eastAsia="Verdana" w:hAnsi="Times New Roman" w:cs="Times New Roman"/>
                                <w:b/>
                                <w:bCs/>
                                <w:lang w:eastAsia="tr-TR"/>
                              </w:rPr>
                              <w:t xml:space="preserve"> </w:t>
                            </w:r>
                            <w:r>
                              <w:rPr>
                                <w:rFonts w:ascii="Times New Roman" w:eastAsia="Verdana" w:hAnsi="Times New Roman" w:cs="Times New Roman"/>
                                <w:bCs/>
                                <w:lang w:eastAsia="tr-TR"/>
                              </w:rPr>
                              <w:t xml:space="preserve">Toplanması </w:t>
                            </w:r>
                            <w:r>
                              <w:rPr>
                                <w:rFonts w:ascii="Times New Roman" w:hAnsi="Times New Roman" w:cs="Times New Roman"/>
                              </w:rPr>
                              <w:t>(7)</w:t>
                            </w:r>
                          </w:p>
                        </w:txbxContent>
                      </v:textbox>
                    </v:rect>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17312" behindDoc="0" locked="0" layoutInCell="1" allowOverlap="1">
                      <wp:simplePos x="0" y="0"/>
                      <wp:positionH relativeFrom="column">
                        <wp:posOffset>1852779</wp:posOffset>
                      </wp:positionH>
                      <wp:positionV relativeFrom="paragraph">
                        <wp:posOffset>8918</wp:posOffset>
                      </wp:positionV>
                      <wp:extent cx="0" cy="371475"/>
                      <wp:effectExtent l="76200" t="0" r="76200" b="47625"/>
                      <wp:wrapNone/>
                      <wp:docPr id="39" name="Düz Ok Bağlayıcısı 3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CDCA44" id="Düz Ok Bağlayıcısı 39" o:spid="_x0000_s1026" type="#_x0000_t32" style="position:absolute;margin-left:145.9pt;margin-top:.7pt;width:0;height:29.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cmCAIAANkDAAAOAAAAZHJzL2Uyb0RvYy54bWysU8GO0zAQvSPxD5bvNG2XsjR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">
                      <v:stroke endarrow="block"/>
                    </v:shape>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19360" behindDoc="0" locked="0" layoutInCell="1" hidden="0" allowOverlap="1">
                      <wp:simplePos x="0" y="0"/>
                      <wp:positionH relativeFrom="column">
                        <wp:posOffset>300867</wp:posOffset>
                      </wp:positionH>
                      <wp:positionV relativeFrom="paragraph">
                        <wp:posOffset>91884</wp:posOffset>
                      </wp:positionV>
                      <wp:extent cx="3220872" cy="532263"/>
                      <wp:effectExtent l="0" t="0" r="17780" b="20320"/>
                      <wp:wrapNone/>
                      <wp:docPr id="40" name="Dikdörtgen 40"/>
                      <wp:cNvGraphicFramePr/>
                      <a:graphic xmlns:a="http://schemas.openxmlformats.org/drawingml/2006/main">
                        <a:graphicData uri="http://schemas.microsoft.com/office/word/2010/wordprocessingShape">
                          <wps:wsp>
                            <wps:cNvSpPr/>
                            <wps:spPr>
                              <a:xfrm>
                                <a:off x="0" y="0"/>
                                <a:ext cx="3220872" cy="532263"/>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Sonrası Değerlendirme Kriterlerinin Hazırlanması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40" o:spid="_x0000_s1046" style="position:absolute;margin-left:23.7pt;margin-top:7.25pt;width:253.6pt;height:41.9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Sonrası Değerlendirme Kriterlerinin Hazırlanması </w:t>
                            </w:r>
                            <w:r>
                              <w:rPr>
                                <w:rFonts w:ascii="Times New Roman" w:hAnsi="Times New Roman" w:cs="Times New Roman"/>
                              </w:rPr>
                              <w:t>(8)</w:t>
                            </w:r>
                          </w:p>
                        </w:txbxContent>
                      </v:textbox>
                    </v:rect>
                  </w:pict>
                </mc:Fallback>
              </mc:AlternateContent>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rPr>
                <w:sz w:val="20"/>
                <w:szCs w:val="20"/>
              </w:rPr>
            </w:pPr>
            <w:r>
              <w:rPr>
                <w:noProof/>
                <w:lang w:eastAsia="tr-TR"/>
              </w:rPr>
              <mc:AlternateContent>
                <mc:Choice Requires="wps">
                  <w:drawing>
                    <wp:anchor distT="0" distB="0" distL="114300" distR="114300" simplePos="0" relativeHeight="251921408" behindDoc="0" locked="0" layoutInCell="1" allowOverlap="1">
                      <wp:simplePos x="0" y="0"/>
                      <wp:positionH relativeFrom="column">
                        <wp:posOffset>1825151</wp:posOffset>
                      </wp:positionH>
                      <wp:positionV relativeFrom="paragraph">
                        <wp:posOffset>169923</wp:posOffset>
                      </wp:positionV>
                      <wp:extent cx="6350" cy="177165"/>
                      <wp:effectExtent l="76200" t="0" r="69850" b="51435"/>
                      <wp:wrapNone/>
                      <wp:docPr id="41" name="Düz Ok Bağlayıcısı 4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F187EE9" id="Düz Ok Bağlayıcısı 41" o:spid="_x0000_s1026" type="#_x0000_t32" style="position:absolute;margin-left:143.7pt;margin-top:13.4pt;width:.5pt;height:13.95pt;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" strokecolor="windowText" strokeweight=".5pt">
                      <v:stroke endarrow="block" joinstyle="miter"/>
                    </v:shape>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915264" behindDoc="0" locked="0" layoutInCell="1" hidden="0" allowOverlap="1">
                      <wp:simplePos x="0" y="0"/>
                      <wp:positionH relativeFrom="column">
                        <wp:posOffset>300867</wp:posOffset>
                      </wp:positionH>
                      <wp:positionV relativeFrom="paragraph">
                        <wp:posOffset>107827</wp:posOffset>
                      </wp:positionV>
                      <wp:extent cx="3220720" cy="545910"/>
                      <wp:effectExtent l="0" t="0" r="17780" b="26035"/>
                      <wp:wrapNone/>
                      <wp:docPr id="38" name="Dikdörtgen 38"/>
                      <wp:cNvGraphicFramePr/>
                      <a:graphic xmlns:a="http://schemas.openxmlformats.org/drawingml/2006/main">
                        <a:graphicData uri="http://schemas.microsoft.com/office/word/2010/wordprocessingShape">
                          <wps:wsp>
                            <wps:cNvSpPr/>
                            <wps:spPr>
                              <a:xfrm>
                                <a:off x="0" y="0"/>
                                <a:ext cx="3220720" cy="54591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Salonlarının ve Malzemelerinin Kontrolü / İyileştirmeler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8" o:spid="_x0000_s1047" style="position:absolute;margin-left:23.7pt;margin-top:8.5pt;width:253.6pt;height:43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Salonlarının ve Malzemelerinin Kontrolü / İyileştirmeler </w:t>
                            </w:r>
                            <w:r>
                              <w:rPr>
                                <w:rFonts w:ascii="Times New Roman" w:hAnsi="Times New Roman" w:cs="Times New Roman"/>
                              </w:rPr>
                              <w:t>(9)</w:t>
                            </w:r>
                          </w:p>
                        </w:txbxContent>
                      </v:textbox>
                    </v:rect>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732992" behindDoc="0" locked="0" layoutInCell="1" allowOverlap="1">
                      <wp:simplePos x="0" y="0"/>
                      <wp:positionH relativeFrom="column">
                        <wp:posOffset>1801495</wp:posOffset>
                      </wp:positionH>
                      <wp:positionV relativeFrom="paragraph">
                        <wp:posOffset>330835</wp:posOffset>
                      </wp:positionV>
                      <wp:extent cx="6350" cy="177165"/>
                      <wp:effectExtent l="76200" t="0" r="69850" b="51435"/>
                      <wp:wrapNone/>
                      <wp:docPr id="743948548" name="Düz Ok Bağlayıcısı 743948548"/>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F7450DF" id="Düz Ok Bağlayıcısı 743948548" o:spid="_x0000_s1026" type="#_x0000_t32" style="position:absolute;margin-left:141.85pt;margin-top:26.05pt;width:.5pt;height:13.9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" strokecolor="windowText" strokeweight=".5pt">
                      <v:stroke endarrow="block" joinstyle="miter"/>
                    </v:shape>
                  </w:pict>
                </mc:Fallback>
              </mc:AlternateContent>
            </w:r>
            <w:r>
              <w:rPr>
                <w:noProof/>
                <w:lang w:eastAsia="tr-TR"/>
              </w:rPr>
              <mc:AlternateContent>
                <mc:Choice Requires="wps">
                  <w:drawing>
                    <wp:anchor distT="0" distB="0" distL="114300" distR="114300" simplePos="0" relativeHeight="251731968" behindDoc="0" locked="0" layoutInCell="1" hidden="0" allowOverlap="1">
                      <wp:simplePos x="0" y="0"/>
                      <wp:positionH relativeFrom="column">
                        <wp:posOffset>1295400</wp:posOffset>
                      </wp:positionH>
                      <wp:positionV relativeFrom="paragraph">
                        <wp:posOffset>506730</wp:posOffset>
                      </wp:positionV>
                      <wp:extent cx="1029970" cy="728980"/>
                      <wp:effectExtent l="0" t="0" r="17780" b="13970"/>
                      <wp:wrapNone/>
                      <wp:docPr id="743948549" name="Oval 743948549"/>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49" o:spid="_x0000_s1048" style="position:absolute;margin-left:102pt;margin-top:39.9pt;width:81.1pt;height:57.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 Salonlarının Düzenlenmesi ve Hazırlığı</w:t>
            </w:r>
          </w:p>
          <w:p w:rsidR="001C5EDF" w:rsidRDefault="00992745">
            <w:pPr>
              <w:numPr>
                <w:ilvl w:val="1"/>
                <w:numId w:val="31"/>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Sınavın yapılacağı salonların önceden belirlenmesi ve uygunluklarının kontrol edilmesi (örneğin, kapasite, teknik donanım, güvenlik).</w:t>
            </w:r>
          </w:p>
          <w:p w:rsidR="001C5EDF" w:rsidRDefault="00992745">
            <w:pPr>
              <w:numPr>
                <w:ilvl w:val="1"/>
                <w:numId w:val="31"/>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Salonların temizlenmesi ve gerekli malzemelerin (yazılı </w:t>
            </w:r>
            <w:r w:rsidR="000D004F">
              <w:rPr>
                <w:rFonts w:ascii="Times New Roman" w:eastAsia="Verdana" w:hAnsi="Times New Roman" w:cs="Times New Roman"/>
                <w:sz w:val="24"/>
                <w:szCs w:val="24"/>
                <w:lang w:eastAsia="tr-TR"/>
              </w:rPr>
              <w:t>kâğıtlar</w:t>
            </w:r>
            <w:r>
              <w:rPr>
                <w:rFonts w:ascii="Times New Roman" w:eastAsia="Verdana" w:hAnsi="Times New Roman" w:cs="Times New Roman"/>
                <w:sz w:val="24"/>
                <w:szCs w:val="24"/>
                <w:lang w:eastAsia="tr-TR"/>
              </w:rPr>
              <w:t>, kalemler, vb.) temin edilmesi.</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1C5EDF">
        <w:trPr>
          <w:cantSplit/>
          <w:trHeight w:val="1690"/>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 Görevlilerinin Atanması</w:t>
            </w:r>
          </w:p>
          <w:p w:rsidR="001C5EDF" w:rsidRDefault="00992745">
            <w:pPr>
              <w:numPr>
                <w:ilvl w:val="1"/>
                <w:numId w:val="32"/>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Sınavın düzenlenmesi için gerekli olan gözetmen, salon başkanı ve diğer destek personelinin atanması.</w:t>
            </w:r>
          </w:p>
          <w:p w:rsidR="001C5EDF" w:rsidRDefault="00992745">
            <w:pPr>
              <w:numPr>
                <w:ilvl w:val="1"/>
                <w:numId w:val="32"/>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Görevlilerin sınav öncesinde bilgilendirilmesi, görev tanımlarının netleştirilmesi.</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r>
              <w:rPr>
                <w:rFonts w:ascii="Times New Roman" w:eastAsia="Verdana" w:hAnsi="Times New Roman" w:cs="Times New Roman"/>
                <w:sz w:val="24"/>
                <w:szCs w:val="24"/>
                <w:lang w:eastAsia="tr-TR"/>
              </w:rPr>
              <w:t>Planlama</w:t>
            </w:r>
          </w:p>
        </w:tc>
      </w:tr>
      <w:tr w:rsidR="001C5EDF">
        <w:trPr>
          <w:cantSplit/>
          <w:trHeight w:val="1402"/>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 Belgelerinin Hazırlanması</w:t>
            </w:r>
          </w:p>
          <w:p w:rsidR="001C5EDF" w:rsidRDefault="00992745">
            <w:pPr>
              <w:numPr>
                <w:ilvl w:val="1"/>
                <w:numId w:val="33"/>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 sorularının hazırlanması, baskıya verilmesi ve öğrencilere dağıtılacak sınav belgelerinin düzenlenmesi.</w:t>
            </w:r>
          </w:p>
          <w:p w:rsidR="001C5EDF" w:rsidRDefault="00992745">
            <w:pPr>
              <w:numPr>
                <w:ilvl w:val="1"/>
                <w:numId w:val="33"/>
              </w:numPr>
              <w:tabs>
                <w:tab w:val="clear" w:pos="1440"/>
                <w:tab w:val="num" w:pos="317"/>
              </w:tabs>
              <w:spacing w:after="0" w:line="240" w:lineRule="auto"/>
              <w:ind w:left="317" w:hanging="283"/>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Yoklama belgelerinin hazırlanması.</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r>
              <w:rPr>
                <w:rFonts w:ascii="Times New Roman" w:eastAsia="Verdana" w:hAnsi="Times New Roman" w:cs="Times New Roman"/>
                <w:sz w:val="24"/>
                <w:szCs w:val="24"/>
                <w:lang w:eastAsia="tr-TR"/>
              </w:rPr>
              <w:t>Planlama</w:t>
            </w:r>
          </w:p>
        </w:tc>
      </w:tr>
      <w:tr w:rsidR="001C5EDF">
        <w:trPr>
          <w:cantSplit/>
          <w:trHeight w:val="1720"/>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Öğrencilerin Sınav Salonuna Alınması</w:t>
            </w:r>
          </w:p>
          <w:p w:rsidR="001C5EDF" w:rsidRDefault="00992745">
            <w:pPr>
              <w:numPr>
                <w:ilvl w:val="1"/>
                <w:numId w:val="3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Öğrencilerin kimlik bilgilerinin sınav yoklama formu ile doğrulamasının yapılması.</w:t>
            </w:r>
          </w:p>
          <w:p w:rsidR="001C5EDF" w:rsidRDefault="00992745">
            <w:pPr>
              <w:numPr>
                <w:ilvl w:val="1"/>
                <w:numId w:val="3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Öğrencilerin sınav salonlarına yönlendirilmesi ve oturma düzenlerinin sağlanması.</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r>
              <w:rPr>
                <w:rFonts w:ascii="Times New Roman" w:eastAsia="Verdana" w:hAnsi="Times New Roman" w:cs="Times New Roman"/>
                <w:sz w:val="24"/>
                <w:szCs w:val="24"/>
                <w:lang w:eastAsia="tr-TR"/>
              </w:rPr>
              <w:t>Uygulama</w:t>
            </w:r>
          </w:p>
        </w:tc>
      </w:tr>
      <w:tr w:rsidR="001C5EDF">
        <w:trPr>
          <w:cantSplit/>
          <w:trHeight w:val="1113"/>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Sınavın Uygulanması</w:t>
            </w:r>
          </w:p>
          <w:p w:rsidR="001C5EDF" w:rsidRDefault="00992745">
            <w:pPr>
              <w:numPr>
                <w:ilvl w:val="1"/>
                <w:numId w:val="35"/>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Sınavın başlangıcında öğrencilere sınav kuralları hatırlatılır.</w:t>
            </w:r>
          </w:p>
          <w:p w:rsidR="001C5EDF" w:rsidRDefault="00992745">
            <w:pPr>
              <w:numPr>
                <w:ilvl w:val="1"/>
                <w:numId w:val="35"/>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Sınav sorularının dağıtılması ve sınavın başlatılması.</w:t>
            </w:r>
          </w:p>
          <w:p w:rsidR="001C5EDF" w:rsidRDefault="00992745">
            <w:pPr>
              <w:numPr>
                <w:ilvl w:val="1"/>
                <w:numId w:val="35"/>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Sınav sırasında gözetmenlerin denetim yaparak, kuralların ihlali durumunda gerekli müdahaleleri yapması.</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113"/>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Sınav Süresinin İzlenmesi</w:t>
            </w:r>
          </w:p>
          <w:p w:rsidR="001C5EDF" w:rsidRDefault="00992745">
            <w:pPr>
              <w:numPr>
                <w:ilvl w:val="1"/>
                <w:numId w:val="36"/>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 süresinin başında ve sonunda zamanın kontrol edilmesi.</w:t>
            </w:r>
          </w:p>
          <w:p w:rsidR="001C5EDF" w:rsidRDefault="00992745">
            <w:pPr>
              <w:numPr>
                <w:ilvl w:val="1"/>
                <w:numId w:val="36"/>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Öğrencilere sınav süresinin bitişi hakkında önceden bilgilendirme yapılması.</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1C5EDF">
        <w:trPr>
          <w:cantSplit/>
          <w:trHeight w:val="1113"/>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Sınavın Sonlandırılması ve Belgelerin Toplanması</w:t>
            </w:r>
          </w:p>
          <w:p w:rsidR="001C5EDF" w:rsidRDefault="00992745">
            <w:pPr>
              <w:numPr>
                <w:ilvl w:val="1"/>
                <w:numId w:val="3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 süresi dolduğunda, öğrencilerin sınavlarını teslim etmeleri sağlanır.</w:t>
            </w:r>
          </w:p>
          <w:p w:rsidR="001C5EDF" w:rsidRDefault="00992745">
            <w:pPr>
              <w:numPr>
                <w:ilvl w:val="1"/>
                <w:numId w:val="37"/>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Sınav belgelerinin toplanması ve sıralanarak değerlendirme için hazırlanması.</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072"/>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 Sonrası Değerlendirme Kriterlerinin Hazırlanması</w:t>
            </w:r>
          </w:p>
          <w:p w:rsidR="001C5EDF" w:rsidRDefault="00992745">
            <w:pPr>
              <w:numPr>
                <w:ilvl w:val="1"/>
                <w:numId w:val="3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 sonuçlarının toplanması, geçerli notların belirlenmesi ve analiz yapılması.</w:t>
            </w:r>
          </w:p>
          <w:p w:rsidR="001C5EDF" w:rsidRDefault="00992745">
            <w:pPr>
              <w:numPr>
                <w:ilvl w:val="1"/>
                <w:numId w:val="3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Öğrencilere geri bildirim sağlanması için sınavın değerlendirilmesi.</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r>
              <w:rPr>
                <w:rFonts w:ascii="Times New Roman" w:eastAsia="Verdana" w:hAnsi="Times New Roman" w:cs="Times New Roman"/>
                <w:sz w:val="24"/>
                <w:szCs w:val="24"/>
                <w:lang w:eastAsia="tr-TR"/>
              </w:rPr>
              <w:t xml:space="preserve">Uygulama </w:t>
            </w:r>
          </w:p>
        </w:tc>
      </w:tr>
      <w:tr w:rsidR="001C5EDF">
        <w:trPr>
          <w:cantSplit/>
          <w:trHeight w:val="1072"/>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Sınav Salonlarının ve Malzemelerinin Kontrolü/İyileştirmeler</w:t>
            </w:r>
          </w:p>
          <w:p w:rsidR="001C5EDF" w:rsidRDefault="00992745">
            <w:pPr>
              <w:pStyle w:val="ListeParagraf"/>
              <w:numPr>
                <w:ilvl w:val="0"/>
                <w:numId w:val="39"/>
              </w:numPr>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Sınav salonlarının düzeni ve sınav için gerekli malzemelerin eksiksiz ve doğru olduğunun kontrol edilmesi.</w:t>
            </w:r>
          </w:p>
          <w:p w:rsidR="001C5EDF" w:rsidRDefault="00992745">
            <w:pPr>
              <w:pStyle w:val="ListeParagraf"/>
              <w:numPr>
                <w:ilvl w:val="0"/>
                <w:numId w:val="39"/>
              </w:numPr>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İlerleyen süreçlerde, sınavın uygulanma aşamalarında karşılaşılan sorunlar tespit edilerek düzeltici önlemlerin alınması.</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 /</w:t>
            </w:r>
          </w:p>
          <w:p w:rsidR="001C5EDF" w:rsidRDefault="00992745">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1C5EDF" w:rsidRDefault="00992745">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1C5EDF">
        <w:trPr>
          <w:trHeight w:val="355"/>
        </w:trPr>
        <w:tc>
          <w:tcPr>
            <w:tcW w:w="5954" w:type="dxa"/>
            <w:shd w:val="clear" w:color="auto" w:fill="BDD6EE" w:themeFill="accent1" w:themeFillTint="66"/>
          </w:tcPr>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(III)</w:t>
            </w:r>
            <w:r>
              <w:t xml:space="preserve"> </w:t>
            </w:r>
            <w:r>
              <w:rPr>
                <w:rFonts w:ascii="Times New Roman" w:eastAsia="Verdana" w:hAnsi="Times New Roman" w:cs="Times New Roman"/>
                <w:b/>
                <w:sz w:val="24"/>
                <w:szCs w:val="24"/>
                <w:lang w:eastAsia="tr-TR"/>
              </w:rPr>
              <w:t xml:space="preserve">Sınav Sonuçlarına İlişkin İtirazların </w:t>
            </w:r>
          </w:p>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Değerlendirilmesi Süreç Akış Şeması</w:t>
            </w:r>
          </w:p>
        </w:tc>
        <w:tc>
          <w:tcPr>
            <w:tcW w:w="567" w:type="dxa"/>
            <w:shd w:val="clear" w:color="auto" w:fill="BDD6EE" w:themeFill="accent1" w:themeFillTint="66"/>
            <w:vAlign w:val="center"/>
          </w:tcPr>
          <w:p w:rsidR="001C5EDF" w:rsidRDefault="00992745">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C5EDF">
        <w:trPr>
          <w:cantSplit/>
          <w:trHeight w:val="1287"/>
        </w:trPr>
        <w:tc>
          <w:tcPr>
            <w:tcW w:w="5954" w:type="dxa"/>
            <w:vMerge w:val="restart"/>
          </w:tcPr>
          <w:p w:rsidR="001C5EDF" w:rsidRDefault="00992745">
            <w:pPr>
              <w:rPr>
                <w:sz w:val="20"/>
                <w:szCs w:val="20"/>
              </w:rPr>
            </w:pPr>
            <w:r>
              <w:rPr>
                <w:noProof/>
                <w:lang w:eastAsia="tr-TR"/>
              </w:rPr>
              <mc:AlternateContent>
                <mc:Choice Requires="wps">
                  <w:drawing>
                    <wp:anchor distT="0" distB="0" distL="114300" distR="114300" simplePos="0" relativeHeight="251741184"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551" name="Oval 743948551"/>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51" o:spid="_x0000_s1049" style="position:absolute;margin-left:98.25pt;margin-top:.8pt;width:89.15pt;height:40.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M9eNlZ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1C5EDF" w:rsidRDefault="00992745">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5552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552" name="Düz Ok Bağlayıcısı 743948552"/>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65847EA" id="Düz Ok Bağlayıcısı 743948552" o:spid="_x0000_s1026" type="#_x0000_t32" style="position:absolute;margin-left:141.35pt;margin-top:19.9pt;width:0;height:14.5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qpbWCQ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1C5EDF" w:rsidRDefault="00992745">
            <w:pPr>
              <w:jc w:val="center"/>
              <w:rPr>
                <w:sz w:val="20"/>
                <w:szCs w:val="20"/>
              </w:rPr>
            </w:pPr>
            <w:r>
              <w:rPr>
                <w:noProof/>
                <w:lang w:eastAsia="tr-TR"/>
              </w:rPr>
              <mc:AlternateContent>
                <mc:Choice Requires="wps">
                  <w:drawing>
                    <wp:anchor distT="0" distB="0" distL="114300" distR="114300" simplePos="0" relativeHeight="251742208" behindDoc="0" locked="0" layoutInCell="1" hidden="0" allowOverlap="1">
                      <wp:simplePos x="0" y="0"/>
                      <wp:positionH relativeFrom="column">
                        <wp:posOffset>116622</wp:posOffset>
                      </wp:positionH>
                      <wp:positionV relativeFrom="paragraph">
                        <wp:posOffset>175819</wp:posOffset>
                      </wp:positionV>
                      <wp:extent cx="3384019" cy="359028"/>
                      <wp:effectExtent l="0" t="0" r="26035" b="22225"/>
                      <wp:wrapNone/>
                      <wp:docPr id="743948553" name="Dikdörtgen 743948553"/>
                      <wp:cNvGraphicFramePr/>
                      <a:graphic xmlns:a="http://schemas.openxmlformats.org/drawingml/2006/main">
                        <a:graphicData uri="http://schemas.microsoft.com/office/word/2010/wordprocessingShape">
                          <wps:wsp>
                            <wps:cNvSpPr/>
                            <wps:spPr>
                              <a:xfrm>
                                <a:off x="0" y="0"/>
                                <a:ext cx="3384019"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hAnsi="Times New Roman" w:cs="Times New Roman"/>
                                      <w:bCs/>
                                    </w:rPr>
                                    <w:t xml:space="preserve">İtiraz Başvurularının Alınması ve Kaydedilmesi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53" o:spid="_x0000_s1050" style="position:absolute;left:0;text-align:left;margin-left:9.2pt;margin-top:13.85pt;width:266.45pt;height:28.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İtiraz Başvurularının Alınması ve Kaydedilmesi </w:t>
                            </w:r>
                            <w:r>
                              <w:rPr>
                                <w:rFonts w:ascii="Times New Roman" w:hAnsi="Times New Roman" w:cs="Times New Roman"/>
                              </w:rPr>
                              <w:t>(1)</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45280"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554" name="Düz Ok Bağlayıcısı 74394855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1F7D9C" id="Düz Ok Bağlayıcısı 743948554" o:spid="_x0000_s1026" type="#_x0000_t32" style="position:absolute;margin-left:140.95pt;margin-top:20.7pt;width:0;height:29.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jMg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88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qtYz&#10;IB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1C5EDF" w:rsidRDefault="001C5EDF">
            <w:pPr>
              <w:jc w:val="cente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743232" behindDoc="0" locked="0" layoutInCell="1" hidden="0" allowOverlap="1">
                      <wp:simplePos x="0" y="0"/>
                      <wp:positionH relativeFrom="column">
                        <wp:posOffset>116622</wp:posOffset>
                      </wp:positionH>
                      <wp:positionV relativeFrom="paragraph">
                        <wp:posOffset>92701</wp:posOffset>
                      </wp:positionV>
                      <wp:extent cx="3330054" cy="525438"/>
                      <wp:effectExtent l="0" t="0" r="22860" b="27305"/>
                      <wp:wrapNone/>
                      <wp:docPr id="743948555" name="Dikdörtgen 743948555"/>
                      <wp:cNvGraphicFramePr/>
                      <a:graphic xmlns:a="http://schemas.openxmlformats.org/drawingml/2006/main">
                        <a:graphicData uri="http://schemas.microsoft.com/office/word/2010/wordprocessingShape">
                          <wps:wsp>
                            <wps:cNvSpPr/>
                            <wps:spPr>
                              <a:xfrm>
                                <a:off x="0" y="0"/>
                                <a:ext cx="3330054" cy="52543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İtirazların Öğretim Elemanı ve Komisyon Tarafından Değerlendirilmesi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55" o:spid="_x0000_s1051" style="position:absolute;left:0;text-align:left;margin-left:9.2pt;margin-top:7.3pt;width:262.2pt;height:41.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İtirazların Öğretim Elemanı ve Komisyon Tarafından Değerlendirilmesi </w:t>
                            </w:r>
                            <w:r>
                              <w:rPr>
                                <w:rFonts w:ascii="Times New Roman" w:hAnsi="Times New Roman" w:cs="Times New Roman"/>
                              </w:rPr>
                              <w:t>(2)</w:t>
                            </w:r>
                          </w:p>
                        </w:txbxContent>
                      </v:textbox>
                    </v:rect>
                  </w:pict>
                </mc:Fallback>
              </mc:AlternateContent>
            </w:r>
          </w:p>
          <w:p w:rsidR="001C5EDF" w:rsidRDefault="001C5EDF">
            <w:pPr>
              <w:jc w:val="center"/>
              <w:rPr>
                <w:sz w:val="20"/>
                <w:szCs w:val="20"/>
              </w:rPr>
            </w:pP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56544" behindDoc="0" locked="0" layoutInCell="1" allowOverlap="1">
                      <wp:simplePos x="0" y="0"/>
                      <wp:positionH relativeFrom="column">
                        <wp:posOffset>1797401</wp:posOffset>
                      </wp:positionH>
                      <wp:positionV relativeFrom="paragraph">
                        <wp:posOffset>82939</wp:posOffset>
                      </wp:positionV>
                      <wp:extent cx="0" cy="371475"/>
                      <wp:effectExtent l="76200" t="0" r="76200" b="47625"/>
                      <wp:wrapNone/>
                      <wp:docPr id="743948556" name="Düz Ok Bağlayıcısı 74394855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8BED2C" id="Düz Ok Bağlayıcısı 743948556" o:spid="_x0000_s1026" type="#_x0000_t32" style="position:absolute;margin-left:141.55pt;margin-top:6.55pt;width:0;height:29.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kb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fyS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">
                      <v:stroke endarrow="block"/>
                    </v:shape>
                  </w:pict>
                </mc:Fallback>
              </mc:AlternateContent>
            </w:r>
          </w:p>
          <w:p w:rsidR="001C5EDF" w:rsidRDefault="00992745">
            <w:pPr>
              <w:tabs>
                <w:tab w:val="left" w:pos="5970"/>
              </w:tabs>
              <w:rPr>
                <w:rFonts w:eastAsia="Verdana"/>
                <w:b/>
                <w:sz w:val="20"/>
                <w:szCs w:val="20"/>
              </w:rPr>
            </w:pPr>
            <w:r>
              <w:rPr>
                <w:noProof/>
                <w:lang w:eastAsia="tr-TR"/>
              </w:rPr>
              <mc:AlternateContent>
                <mc:Choice Requires="wps">
                  <w:drawing>
                    <wp:anchor distT="0" distB="0" distL="114300" distR="114300" simplePos="0" relativeHeight="251744256" behindDoc="0" locked="0" layoutInCell="1" hidden="0" allowOverlap="1">
                      <wp:simplePos x="0" y="0"/>
                      <wp:positionH relativeFrom="column">
                        <wp:posOffset>259924</wp:posOffset>
                      </wp:positionH>
                      <wp:positionV relativeFrom="paragraph">
                        <wp:posOffset>186367</wp:posOffset>
                      </wp:positionV>
                      <wp:extent cx="3063922" cy="511791"/>
                      <wp:effectExtent l="0" t="0" r="22225" b="22225"/>
                      <wp:wrapNone/>
                      <wp:docPr id="743948557" name="Dikdörtgen 743948557"/>
                      <wp:cNvGraphicFramePr/>
                      <a:graphic xmlns:a="http://schemas.openxmlformats.org/drawingml/2006/main">
                        <a:graphicData uri="http://schemas.microsoft.com/office/word/2010/wordprocessingShape">
                          <wps:wsp>
                            <wps:cNvSpPr/>
                            <wps:spPr>
                              <a:xfrm>
                                <a:off x="0" y="0"/>
                                <a:ext cx="3063922" cy="51179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bCs/>
                                    </w:rPr>
                                    <w:t xml:space="preserve">Not Değişikliği Formunun Hazırlanması ve Onay Süreci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57" o:spid="_x0000_s1052" style="position:absolute;margin-left:20.45pt;margin-top:14.65pt;width:241.25pt;height:40.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hAnsi="Times New Roman" w:cs="Times New Roman"/>
                                <w:bCs/>
                              </w:rPr>
                              <w:t xml:space="preserve">Not Değişikliği Formunun Hazırlanması ve Onay Süreci </w:t>
                            </w:r>
                            <w:r>
                              <w:rPr>
                                <w:rFonts w:ascii="Times New Roman" w:hAnsi="Times New Roman" w:cs="Times New Roman"/>
                              </w:rPr>
                              <w:t>(3)</w:t>
                            </w:r>
                          </w:p>
                        </w:txbxContent>
                      </v:textbox>
                    </v:rect>
                  </w:pict>
                </mc:Fallback>
              </mc:AlternateContent>
            </w:r>
            <w:r>
              <w:rPr>
                <w:rFonts w:eastAsia="Verdana"/>
                <w:b/>
                <w:sz w:val="20"/>
                <w:szCs w:val="20"/>
              </w:rPr>
              <w:t xml:space="preserve">                                                   </w:t>
            </w:r>
            <w:r>
              <w:rPr>
                <w:rFonts w:eastAsia="Verdana"/>
                <w:b/>
                <w:sz w:val="20"/>
                <w:szCs w:val="20"/>
              </w:rPr>
              <w:tab/>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746304" behindDoc="0" locked="0" layoutInCell="1" allowOverlap="1">
                      <wp:simplePos x="0" y="0"/>
                      <wp:positionH relativeFrom="column">
                        <wp:posOffset>1785620</wp:posOffset>
                      </wp:positionH>
                      <wp:positionV relativeFrom="paragraph">
                        <wp:posOffset>118110</wp:posOffset>
                      </wp:positionV>
                      <wp:extent cx="0" cy="371475"/>
                      <wp:effectExtent l="76200" t="0" r="76200" b="47625"/>
                      <wp:wrapNone/>
                      <wp:docPr id="743948558" name="Düz Ok Bağlayıcısı 74394855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C1A868" id="Düz Ok Bağlayıcısı 743948558" o:spid="_x0000_s1026" type="#_x0000_t32" style="position:absolute;margin-left:140.6pt;margin-top:9.3pt;width:0;height:29.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65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9PADLQ0qu3PH9/Y3Rf2Bk7fNfSnozgd8XRkTx+SeJ3DnDA2ZufPJ3Q7H5U4VL6Nb+LI&#10;Dknw/iK4PAQmhqCg6NViMlvM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">
                      <v:stroke endarrow="block"/>
                    </v:shape>
                  </w:pict>
                </mc:Fallback>
              </mc:AlternateContent>
            </w:r>
          </w:p>
          <w:p w:rsidR="001C5EDF" w:rsidRDefault="00992745">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1C5EDF" w:rsidRDefault="00992745">
            <w:pPr>
              <w:jc w:val="center"/>
              <w:rPr>
                <w:sz w:val="20"/>
                <w:szCs w:val="20"/>
              </w:rPr>
            </w:pPr>
            <w:r>
              <w:rPr>
                <w:noProof/>
                <w:lang w:eastAsia="tr-TR"/>
              </w:rPr>
              <mc:AlternateContent>
                <mc:Choice Requires="wps">
                  <w:drawing>
                    <wp:anchor distT="0" distB="0" distL="114300" distR="114300" simplePos="0" relativeHeight="251747328" behindDoc="0" locked="0" layoutInCell="1" hidden="0" allowOverlap="1">
                      <wp:simplePos x="0" y="0"/>
                      <wp:positionH relativeFrom="column">
                        <wp:posOffset>450992</wp:posOffset>
                      </wp:positionH>
                      <wp:positionV relativeFrom="paragraph">
                        <wp:posOffset>199076</wp:posOffset>
                      </wp:positionV>
                      <wp:extent cx="2687101" cy="539087"/>
                      <wp:effectExtent l="0" t="0" r="18415" b="13970"/>
                      <wp:wrapNone/>
                      <wp:docPr id="743948559" name="Dikdörtgen 743948559"/>
                      <wp:cNvGraphicFramePr/>
                      <a:graphic xmlns:a="http://schemas.openxmlformats.org/drawingml/2006/main">
                        <a:graphicData uri="http://schemas.microsoft.com/office/word/2010/wordprocessingShape">
                          <wps:wsp>
                            <wps:cNvSpPr/>
                            <wps:spPr>
                              <a:xfrm>
                                <a:off x="0" y="0"/>
                                <a:ext cx="2687101" cy="53908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Kesinleşmiş Not Değişikliği Formunun İlgili Birimlere İletilmesi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59" o:spid="_x0000_s1053" style="position:absolute;left:0;text-align:left;margin-left:35.5pt;margin-top:15.7pt;width:211.6pt;height:42.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Kesinleşmiş Not Değişikliği Formunun İlgili Birimlere İletilmesi </w:t>
                            </w:r>
                            <w:r>
                              <w:rPr>
                                <w:rFonts w:ascii="Times New Roman" w:hAnsi="Times New Roman" w:cs="Times New Roman"/>
                              </w:rPr>
                              <w:t>(4)</w:t>
                            </w:r>
                          </w:p>
                        </w:txbxContent>
                      </v:textbox>
                    </v:rect>
                  </w:pict>
                </mc:Fallback>
              </mc:AlternateContent>
            </w:r>
          </w:p>
          <w:p w:rsidR="001C5EDF" w:rsidRDefault="001C5EDF">
            <w:pPr>
              <w:jc w:val="center"/>
              <w:rPr>
                <w:sz w:val="20"/>
                <w:szCs w:val="20"/>
              </w:rPr>
            </w:pPr>
          </w:p>
          <w:p w:rsidR="001C5EDF" w:rsidRDefault="00992745">
            <w:pPr>
              <w:rPr>
                <w:sz w:val="20"/>
                <w:szCs w:val="20"/>
              </w:rPr>
            </w:pPr>
            <w:r>
              <w:rPr>
                <w:rFonts w:eastAsia="Verdana"/>
                <w:b/>
                <w:noProof/>
                <w:sz w:val="20"/>
                <w:szCs w:val="20"/>
                <w:lang w:eastAsia="tr-TR"/>
              </w:rPr>
              <mc:AlternateContent>
                <mc:Choice Requires="wps">
                  <w:drawing>
                    <wp:anchor distT="0" distB="0" distL="114300" distR="114300" simplePos="0" relativeHeight="251761664" behindDoc="0" locked="0" layoutInCell="1" allowOverlap="1">
                      <wp:simplePos x="0" y="0"/>
                      <wp:positionH relativeFrom="column">
                        <wp:posOffset>1774190</wp:posOffset>
                      </wp:positionH>
                      <wp:positionV relativeFrom="paragraph">
                        <wp:posOffset>225605</wp:posOffset>
                      </wp:positionV>
                      <wp:extent cx="0" cy="184150"/>
                      <wp:effectExtent l="76200" t="0" r="57150" b="63500"/>
                      <wp:wrapNone/>
                      <wp:docPr id="743948570" name="Düz Ok Bağlayıcısı 74394857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DDA5917" id="Düz Ok Bağlayıcısı 743948570" o:spid="_x0000_s1026" type="#_x0000_t32" style="position:absolute;margin-left:139.7pt;margin-top:17.75pt;width:0;height:14.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kGAwIAAMYDAAAOAAAAZHJzL2Uyb0RvYy54bWysU82O0zAQviPxDpbvNO1ud7dE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" strokecolor="windowText" strokeweight=".5pt">
                      <v:stroke endarrow="block" joinstyle="miter"/>
                    </v:shape>
                  </w:pict>
                </mc:Fallback>
              </mc:AlternateContent>
            </w:r>
            <w:r>
              <w:rPr>
                <w:sz w:val="20"/>
                <w:szCs w:val="20"/>
              </w:rPr>
              <w:t xml:space="preserve"> </w:t>
            </w:r>
          </w:p>
          <w:p w:rsidR="001C5EDF" w:rsidRDefault="00992745">
            <w:pPr>
              <w:rPr>
                <w:sz w:val="20"/>
                <w:szCs w:val="20"/>
              </w:rPr>
            </w:pPr>
            <w:r>
              <w:rPr>
                <w:noProof/>
                <w:lang w:eastAsia="tr-TR"/>
              </w:rPr>
              <w:lastRenderedPageBreak/>
              <mc:AlternateContent>
                <mc:Choice Requires="wps">
                  <w:drawing>
                    <wp:anchor distT="0" distB="0" distL="114300" distR="114300" simplePos="0" relativeHeight="251750400" behindDoc="0" locked="0" layoutInCell="1" hidden="0" allowOverlap="1">
                      <wp:simplePos x="0" y="0"/>
                      <wp:positionH relativeFrom="column">
                        <wp:posOffset>253100</wp:posOffset>
                      </wp:positionH>
                      <wp:positionV relativeFrom="paragraph">
                        <wp:posOffset>115190</wp:posOffset>
                      </wp:positionV>
                      <wp:extent cx="3179928" cy="511791"/>
                      <wp:effectExtent l="0" t="0" r="20955" b="22225"/>
                      <wp:wrapNone/>
                      <wp:docPr id="743948565" name="Dikdörtgen 743948565"/>
                      <wp:cNvGraphicFramePr/>
                      <a:graphic xmlns:a="http://schemas.openxmlformats.org/drawingml/2006/main">
                        <a:graphicData uri="http://schemas.microsoft.com/office/word/2010/wordprocessingShape">
                          <wps:wsp>
                            <wps:cNvSpPr/>
                            <wps:spPr>
                              <a:xfrm>
                                <a:off x="0" y="0"/>
                                <a:ext cx="3179928" cy="51179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Komisyon Değerlendirme Sürecinin Takibi ve Raporlanması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65" o:spid="_x0000_s1054" style="position:absolute;margin-left:19.95pt;margin-top:9.05pt;width:250.4pt;height:40.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Komisyon Değerlendirme Sürecinin Takibi ve Raporlanması </w:t>
                            </w:r>
                            <w:r>
                              <w:rPr>
                                <w:rFonts w:ascii="Times New Roman" w:hAnsi="Times New Roman" w:cs="Times New Roman"/>
                              </w:rPr>
                              <w:t>(5)</w:t>
                            </w:r>
                          </w:p>
                        </w:txbxContent>
                      </v:textbox>
                    </v:rect>
                  </w:pict>
                </mc:Fallback>
              </mc:AlternateContent>
            </w:r>
            <w:r>
              <w:rPr>
                <w:sz w:val="20"/>
                <w:szCs w:val="20"/>
              </w:rPr>
              <w:t xml:space="preserve">              </w:t>
            </w:r>
          </w:p>
          <w:p w:rsidR="001C5EDF" w:rsidRDefault="00992745">
            <w:pPr>
              <w:rPr>
                <w:sz w:val="20"/>
                <w:szCs w:val="20"/>
              </w:rPr>
            </w:pPr>
            <w:r>
              <w:rPr>
                <w:sz w:val="20"/>
                <w:szCs w:val="20"/>
              </w:rPr>
              <w:t xml:space="preserve">           </w:t>
            </w:r>
          </w:p>
          <w:p w:rsidR="001C5EDF" w:rsidRDefault="00992745">
            <w:pPr>
              <w:rPr>
                <w:sz w:val="20"/>
                <w:szCs w:val="20"/>
              </w:rPr>
            </w:pPr>
            <w:r>
              <w:rPr>
                <w:noProof/>
                <w:sz w:val="20"/>
                <w:szCs w:val="20"/>
                <w:lang w:eastAsia="tr-TR"/>
              </w:rPr>
              <mc:AlternateContent>
                <mc:Choice Requires="wps">
                  <w:drawing>
                    <wp:anchor distT="0" distB="0" distL="114300" distR="114300" simplePos="0" relativeHeight="251752448" behindDoc="0" locked="0" layoutInCell="1" allowOverlap="1">
                      <wp:simplePos x="0" y="0"/>
                      <wp:positionH relativeFrom="column">
                        <wp:posOffset>1801344</wp:posOffset>
                      </wp:positionH>
                      <wp:positionV relativeFrom="paragraph">
                        <wp:posOffset>89791</wp:posOffset>
                      </wp:positionV>
                      <wp:extent cx="0" cy="371475"/>
                      <wp:effectExtent l="76200" t="0" r="76200" b="47625"/>
                      <wp:wrapNone/>
                      <wp:docPr id="743948566" name="Düz Ok Bağlayıcısı 74394856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DBB49F" id="Düz Ok Bağlayıcısı 743948566" o:spid="_x0000_s1026" type="#_x0000_t32" style="position:absolute;margin-left:141.85pt;margin-top:7.05pt;width:0;height:29.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">
                      <v:stroke endarrow="block"/>
                    </v:shape>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751424" behindDoc="0" locked="0" layoutInCell="1" hidden="0" allowOverlap="1">
                      <wp:simplePos x="0" y="0"/>
                      <wp:positionH relativeFrom="column">
                        <wp:posOffset>-19685</wp:posOffset>
                      </wp:positionH>
                      <wp:positionV relativeFrom="paragraph">
                        <wp:posOffset>194519</wp:posOffset>
                      </wp:positionV>
                      <wp:extent cx="3643953" cy="545911"/>
                      <wp:effectExtent l="0" t="0" r="13970" b="26035"/>
                      <wp:wrapNone/>
                      <wp:docPr id="743948567" name="Dikdörtgen 743948567"/>
                      <wp:cNvGraphicFramePr/>
                      <a:graphic xmlns:a="http://schemas.openxmlformats.org/drawingml/2006/main">
                        <a:graphicData uri="http://schemas.microsoft.com/office/word/2010/wordprocessingShape">
                          <wps:wsp>
                            <wps:cNvSpPr/>
                            <wps:spPr>
                              <a:xfrm>
                                <a:off x="0" y="0"/>
                                <a:ext cx="3643953" cy="54591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İtiraz Sürecindeki Hataların Giderilmesi ve Eğitimlerin Düzenlenmesi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67" o:spid="_x0000_s1055" style="position:absolute;margin-left:-1.55pt;margin-top:15.3pt;width:286.95pt;height:4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İtiraz Sürecindeki Hataların Giderilmesi ve Eğitimlerin Düzenlenmesi </w:t>
                            </w:r>
                            <w:r>
                              <w:rPr>
                                <w:rFonts w:ascii="Times New Roman" w:hAnsi="Times New Roman" w:cs="Times New Roman"/>
                              </w:rPr>
                              <w:t>(6)</w:t>
                            </w:r>
                          </w:p>
                        </w:txbxContent>
                      </v:textbox>
                    </v:rect>
                  </w:pict>
                </mc:Fallback>
              </mc:AlternateContent>
            </w:r>
          </w:p>
          <w:p w:rsidR="001C5EDF" w:rsidRDefault="001C5EDF">
            <w:pPr>
              <w:jc w:val="cente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754496" behindDoc="0" locked="0" layoutInCell="1" allowOverlap="1">
                      <wp:simplePos x="0" y="0"/>
                      <wp:positionH relativeFrom="column">
                        <wp:posOffset>1789430</wp:posOffset>
                      </wp:positionH>
                      <wp:positionV relativeFrom="paragraph">
                        <wp:posOffset>201304</wp:posOffset>
                      </wp:positionV>
                      <wp:extent cx="6350" cy="177165"/>
                      <wp:effectExtent l="76200" t="0" r="69850" b="51435"/>
                      <wp:wrapNone/>
                      <wp:docPr id="743948568" name="Düz Ok Bağlayıcısı 743948568"/>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D4DA4E4" id="Düz Ok Bağlayıcısı 743948568" o:spid="_x0000_s1026" type="#_x0000_t32" style="position:absolute;margin-left:140.9pt;margin-top:15.85pt;width:.5pt;height:13.9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" strokecolor="windowText" strokeweight=".5pt">
                      <v:stroke endarrow="block" joinstyle="miter"/>
                    </v:shape>
                  </w:pict>
                </mc:Fallback>
              </mc:AlternateContent>
            </w:r>
          </w:p>
          <w:p w:rsidR="001C5EDF" w:rsidRDefault="0099274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53472" behindDoc="0" locked="0" layoutInCell="1" hidden="0" allowOverlap="1">
                      <wp:simplePos x="0" y="0"/>
                      <wp:positionH relativeFrom="column">
                        <wp:posOffset>1268900</wp:posOffset>
                      </wp:positionH>
                      <wp:positionV relativeFrom="paragraph">
                        <wp:posOffset>124820</wp:posOffset>
                      </wp:positionV>
                      <wp:extent cx="1030406" cy="729276"/>
                      <wp:effectExtent l="0" t="0" r="17780" b="13970"/>
                      <wp:wrapNone/>
                      <wp:docPr id="743948569" name="Oval 743948569"/>
                      <wp:cNvGraphicFramePr/>
                      <a:graphic xmlns:a="http://schemas.openxmlformats.org/drawingml/2006/main">
                        <a:graphicData uri="http://schemas.microsoft.com/office/word/2010/wordprocessingShape">
                          <wps:wsp>
                            <wps:cNvSpPr/>
                            <wps:spPr>
                              <a:xfrm>
                                <a:off x="0" y="0"/>
                                <a:ext cx="1030406" cy="729276"/>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69" o:spid="_x0000_s1056" style="position:absolute;left:0;text-align:left;margin-left:99.9pt;margin-top:9.85pt;width:81.15pt;height:57.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rPr>
                <w:sz w:val="20"/>
                <w:szCs w:val="20"/>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İtiraz Başvurularının Alınması ve Kaydedilmesi</w:t>
            </w:r>
          </w:p>
          <w:p w:rsidR="001C5EDF" w:rsidRDefault="00992745">
            <w:pPr>
              <w:numPr>
                <w:ilvl w:val="0"/>
                <w:numId w:val="41"/>
              </w:numPr>
              <w:tabs>
                <w:tab w:val="clear" w:pos="720"/>
                <w:tab w:val="num" w:pos="317"/>
              </w:tabs>
              <w:spacing w:after="0" w:line="240" w:lineRule="auto"/>
              <w:ind w:left="317" w:hanging="317"/>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 sonuçlarına veya başarı notuna itiraz etmek isteyen öğrenciler, itirazlarını ilgili bölüm veya program başkanlığına yazılı olarak iletir.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1C5EDF">
        <w:trPr>
          <w:cantSplit/>
          <w:trHeight w:val="11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İtirazların Öğretim Elemanı ve Komisyon Tarafından Değerlendirilmesi</w:t>
            </w:r>
          </w:p>
          <w:p w:rsidR="001C5EDF" w:rsidRDefault="00992745">
            <w:pPr>
              <w:numPr>
                <w:ilvl w:val="0"/>
                <w:numId w:val="42"/>
              </w:numPr>
              <w:tabs>
                <w:tab w:val="clear" w:pos="72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İlgili öğretim elemanı sınav kâğıdını öğrencilerle birlikte inceler ve itirazın çözümüne yönelik ilk değerlendirmeyi yapar.</w:t>
            </w:r>
          </w:p>
          <w:p w:rsidR="001C5EDF" w:rsidRDefault="00992745">
            <w:pPr>
              <w:numPr>
                <w:ilvl w:val="0"/>
                <w:numId w:val="42"/>
              </w:numPr>
              <w:tabs>
                <w:tab w:val="clear" w:pos="72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İtirazın devam etmesi durumunda, bölüm veya program başkanlığı tarafından görevlendirilen üç kişilik komisyon itirazı inceler ve karara bağlar.</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1C5EDF">
            <w:pPr>
              <w:rPr>
                <w:rFonts w:ascii="Times New Roman" w:eastAsia="Verdana" w:hAnsi="Times New Roman" w:cs="Times New Roman"/>
                <w:sz w:val="24"/>
                <w:szCs w:val="24"/>
                <w:lang w:eastAsia="tr-TR"/>
              </w:rPr>
            </w:pPr>
          </w:p>
          <w:p w:rsidR="001C5EDF" w:rsidRDefault="00992745">
            <w:r>
              <w:rPr>
                <w:rFonts w:ascii="Times New Roman" w:eastAsia="Verdana" w:hAnsi="Times New Roman" w:cs="Times New Roman"/>
                <w:sz w:val="24"/>
                <w:szCs w:val="24"/>
                <w:lang w:eastAsia="tr-TR"/>
              </w:rPr>
              <w:t>Uygulama</w:t>
            </w:r>
          </w:p>
        </w:tc>
      </w:tr>
      <w:tr w:rsidR="001C5EDF">
        <w:trPr>
          <w:cantSplit/>
          <w:trHeight w:val="1756"/>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1C5EDF" w:rsidRDefault="00992745">
            <w:pPr>
              <w:spacing w:before="100" w:beforeAutospacing="1"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Not Değişikliği Formunun Hazırlanması ve Onay Süreci</w:t>
            </w:r>
          </w:p>
          <w:p w:rsidR="001C5EDF" w:rsidRDefault="00992745">
            <w:pPr>
              <w:numPr>
                <w:ilvl w:val="0"/>
                <w:numId w:val="43"/>
              </w:numPr>
              <w:tabs>
                <w:tab w:val="clear" w:pos="720"/>
                <w:tab w:val="num" w:pos="317"/>
              </w:tabs>
              <w:spacing w:after="100" w:afterAutospacing="1" w:line="240" w:lineRule="auto"/>
              <w:ind w:left="317" w:hanging="317"/>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İtiraz sonucunda not değişikliği yapılması gerekiyorsa, ilgili öğretim elemanı veya komisyon tarafından bir not değişikliği formu hazırlanır.</w:t>
            </w:r>
          </w:p>
          <w:p w:rsidR="001C5EDF" w:rsidRDefault="00992745">
            <w:pPr>
              <w:numPr>
                <w:ilvl w:val="0"/>
                <w:numId w:val="43"/>
              </w:numPr>
              <w:tabs>
                <w:tab w:val="clear" w:pos="720"/>
                <w:tab w:val="num" w:pos="317"/>
              </w:tabs>
              <w:spacing w:before="100" w:beforeAutospacing="1" w:after="0" w:line="240" w:lineRule="auto"/>
              <w:ind w:left="317" w:hanging="317"/>
              <w:rPr>
                <w:rFonts w:ascii="Times New Roman" w:eastAsia="Verdana" w:hAnsi="Times New Roman" w:cs="Times New Roman"/>
                <w:sz w:val="24"/>
                <w:szCs w:val="24"/>
                <w:lang w:eastAsia="tr-TR"/>
              </w:rPr>
            </w:pPr>
            <w:r>
              <w:rPr>
                <w:rFonts w:ascii="Times New Roman" w:eastAsia="Times New Roman" w:hAnsi="Times New Roman" w:cs="Times New Roman"/>
                <w:sz w:val="24"/>
                <w:szCs w:val="24"/>
                <w:lang w:eastAsia="tr-TR"/>
              </w:rPr>
              <w:t>Form, ilgili birim yönetim kurulunca kontrol edilir ve onaylanır.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pPr>
            <w:r>
              <w:rPr>
                <w:rFonts w:ascii="Times New Roman" w:eastAsia="Verdana" w:hAnsi="Times New Roman" w:cs="Times New Roman"/>
                <w:sz w:val="24"/>
                <w:szCs w:val="24"/>
                <w:lang w:eastAsia="tr-TR"/>
              </w:rPr>
              <w:t>Uygulama</w:t>
            </w:r>
          </w:p>
        </w:tc>
      </w:tr>
      <w:tr w:rsidR="001C5EDF">
        <w:trPr>
          <w:cantSplit/>
          <w:trHeight w:val="1021"/>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Kesinleşmiş Not Değişikliği Formunun İlgili Birimlere İletilmesi</w:t>
            </w:r>
          </w:p>
          <w:p w:rsidR="001C5EDF" w:rsidRDefault="00992745">
            <w:pPr>
              <w:numPr>
                <w:ilvl w:val="0"/>
                <w:numId w:val="40"/>
              </w:numPr>
              <w:tabs>
                <w:tab w:val="clear" w:pos="72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Onaylanan not değişikliği formları ilgili bölüme iletilir ve kayıt altına alınır.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021"/>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Komisyon Değerlendirme Sürecinin Takibi ve Raporlanması</w:t>
            </w:r>
          </w:p>
          <w:p w:rsidR="001C5EDF" w:rsidRDefault="00992745">
            <w:pPr>
              <w:numPr>
                <w:ilvl w:val="0"/>
                <w:numId w:val="44"/>
              </w:numPr>
              <w:tabs>
                <w:tab w:val="clear" w:pos="72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Komisyon tarafından yapılan her itiraz değerlendirmesi, detaylı bir rapor ile kayıt altına alınır.</w:t>
            </w:r>
          </w:p>
          <w:p w:rsidR="001C5EDF" w:rsidRDefault="00992745">
            <w:pPr>
              <w:numPr>
                <w:ilvl w:val="0"/>
                <w:numId w:val="44"/>
              </w:numPr>
              <w:tabs>
                <w:tab w:val="clear" w:pos="72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Süreç sonunda raporlar bölüm veya program başkanlığı tarafından incelenerek süreç doğruluğu ve tutarlılığı kontrol edilir.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992745">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p>
        </w:tc>
      </w:tr>
      <w:tr w:rsidR="001C5EDF">
        <w:trPr>
          <w:cantSplit/>
          <w:trHeight w:val="1430"/>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İtiraz Sürecindeki Hataların Giderilmesi ve Eğitimlerin Düzenlenmesi</w:t>
            </w:r>
          </w:p>
          <w:p w:rsidR="001C5EDF" w:rsidRDefault="00992745">
            <w:pPr>
              <w:numPr>
                <w:ilvl w:val="0"/>
                <w:numId w:val="45"/>
              </w:numPr>
              <w:tabs>
                <w:tab w:val="clear" w:pos="72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İtiraz sürecinde tespit edilen aksaklıklar veya yanlışlıklar incelenir ve bu hataların tekrarını önlemek için gerekli tedbirler alınır.</w:t>
            </w:r>
          </w:p>
        </w:tc>
        <w:tc>
          <w:tcPr>
            <w:tcW w:w="1276" w:type="dxa"/>
            <w:tcBorders>
              <w:bottom w:val="single" w:sz="4" w:space="0" w:color="auto"/>
            </w:tcBorders>
          </w:tcPr>
          <w:p w:rsidR="001C5EDF" w:rsidRDefault="001C5EDF">
            <w:pPr>
              <w:jc w:val="center"/>
              <w:rPr>
                <w:rFonts w:ascii="Times New Roman" w:eastAsia="Verdana" w:hAnsi="Times New Roman" w:cs="Times New Roman"/>
                <w:sz w:val="24"/>
                <w:szCs w:val="24"/>
                <w:lang w:eastAsia="tr-TR"/>
              </w:rPr>
            </w:pPr>
          </w:p>
          <w:p w:rsidR="001C5EDF" w:rsidRDefault="001C5EDF">
            <w:pPr>
              <w:jc w:val="center"/>
              <w:rPr>
                <w:rFonts w:ascii="Times New Roman" w:eastAsia="Verdana" w:hAnsi="Times New Roman" w:cs="Times New Roman"/>
                <w:sz w:val="24"/>
                <w:szCs w:val="24"/>
                <w:lang w:eastAsia="tr-TR"/>
              </w:rPr>
            </w:pPr>
          </w:p>
          <w:p w:rsidR="001C5EDF" w:rsidRDefault="00992745">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1C5EDF" w:rsidRDefault="00992745">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1C5EDF">
        <w:trPr>
          <w:trHeight w:val="355"/>
        </w:trPr>
        <w:tc>
          <w:tcPr>
            <w:tcW w:w="5954" w:type="dxa"/>
            <w:shd w:val="clear" w:color="auto" w:fill="BDD6EE" w:themeFill="accent1" w:themeFillTint="66"/>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 xml:space="preserve">(IV) </w:t>
            </w:r>
            <w:r>
              <w:rPr>
                <w:rFonts w:ascii="Times New Roman" w:eastAsia="Calibri" w:hAnsi="Times New Roman" w:cs="Times New Roman"/>
                <w:b/>
                <w:sz w:val="24"/>
                <w:szCs w:val="24"/>
              </w:rPr>
              <w:t>Lisansüstü Eğitim İşlemleri</w:t>
            </w:r>
          </w:p>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Süreç Akış Şeması</w:t>
            </w:r>
          </w:p>
        </w:tc>
        <w:tc>
          <w:tcPr>
            <w:tcW w:w="567" w:type="dxa"/>
            <w:shd w:val="clear" w:color="auto" w:fill="BDD6EE" w:themeFill="accent1" w:themeFillTint="66"/>
            <w:vAlign w:val="center"/>
          </w:tcPr>
          <w:p w:rsidR="001C5EDF" w:rsidRDefault="00992745">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C5EDF">
        <w:trPr>
          <w:cantSplit/>
          <w:trHeight w:val="1287"/>
        </w:trPr>
        <w:tc>
          <w:tcPr>
            <w:tcW w:w="5954" w:type="dxa"/>
            <w:vMerge w:val="restart"/>
          </w:tcPr>
          <w:p w:rsidR="001C5EDF" w:rsidRDefault="00992745">
            <w:pPr>
              <w:rPr>
                <w:sz w:val="20"/>
                <w:szCs w:val="20"/>
              </w:rPr>
            </w:pPr>
            <w:r>
              <w:rPr>
                <w:noProof/>
                <w:lang w:eastAsia="tr-TR"/>
              </w:rPr>
              <mc:AlternateContent>
                <mc:Choice Requires="wps">
                  <w:drawing>
                    <wp:anchor distT="0" distB="0" distL="114300" distR="114300" simplePos="0" relativeHeight="251767808"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573" name="Oval 743948573"/>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73" o:spid="_x0000_s1057" style="position:absolute;margin-left:98.25pt;margin-top:.8pt;width:89.15pt;height:40.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CNzeoB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1C5EDF" w:rsidRDefault="00992745">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8112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574" name="Düz Ok Bağlayıcısı 743948574"/>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DE4AA91" id="Düz Ok Bağlayıcısı 743948574" o:spid="_x0000_s1026" type="#_x0000_t32" style="position:absolute;margin-left:141.35pt;margin-top:19.9pt;width:0;height:14.5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" strokecolor="windowText" strokeweight=".5pt">
                      <v:stroke endarrow="block" joinstyle="miter"/>
                    </v:shape>
                  </w:pict>
                </mc:Fallback>
              </mc:AlternateContent>
            </w:r>
            <w:r>
              <w:rPr>
                <w:rFonts w:eastAsia="Verdana"/>
                <w:b/>
                <w:sz w:val="20"/>
                <w:szCs w:val="20"/>
              </w:rPr>
              <w:t xml:space="preserve">    </w:t>
            </w:r>
          </w:p>
          <w:p w:rsidR="001C5EDF" w:rsidRDefault="00992745">
            <w:pPr>
              <w:jc w:val="center"/>
              <w:rPr>
                <w:sz w:val="20"/>
                <w:szCs w:val="20"/>
              </w:rPr>
            </w:pPr>
            <w:r>
              <w:rPr>
                <w:noProof/>
                <w:lang w:eastAsia="tr-TR"/>
              </w:rPr>
              <mc:AlternateContent>
                <mc:Choice Requires="wps">
                  <w:drawing>
                    <wp:anchor distT="0" distB="0" distL="114300" distR="114300" simplePos="0" relativeHeight="251768832" behindDoc="0" locked="0" layoutInCell="1" hidden="0" allowOverlap="1">
                      <wp:simplePos x="0" y="0"/>
                      <wp:positionH relativeFrom="column">
                        <wp:posOffset>164389</wp:posOffset>
                      </wp:positionH>
                      <wp:positionV relativeFrom="paragraph">
                        <wp:posOffset>175819</wp:posOffset>
                      </wp:positionV>
                      <wp:extent cx="3343702" cy="359028"/>
                      <wp:effectExtent l="0" t="0" r="28575" b="22225"/>
                      <wp:wrapNone/>
                      <wp:docPr id="743948575" name="Dikdörtgen 743948575"/>
                      <wp:cNvGraphicFramePr/>
                      <a:graphic xmlns:a="http://schemas.openxmlformats.org/drawingml/2006/main">
                        <a:graphicData uri="http://schemas.microsoft.com/office/word/2010/wordprocessingShape">
                          <wps:wsp>
                            <wps:cNvSpPr/>
                            <wps:spPr>
                              <a:xfrm>
                                <a:off x="0" y="0"/>
                                <a:ext cx="3343702"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hAnsi="Times New Roman" w:cs="Times New Roman"/>
                                      <w:bCs/>
                                    </w:rPr>
                                    <w:t xml:space="preserve">Program Açma ve Ders Planlaması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75" o:spid="_x0000_s1058" style="position:absolute;left:0;text-align:left;margin-left:12.95pt;margin-top:13.85pt;width:263.3pt;height:28.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Program Açma ve Ders Planlaması </w:t>
                            </w:r>
                            <w:r>
                              <w:rPr>
                                <w:rFonts w:ascii="Times New Roman" w:hAnsi="Times New Roman" w:cs="Times New Roman"/>
                              </w:rPr>
                              <w:t>(1)</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71904"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576" name="Düz Ok Bağlayıcısı 74394857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143C08" id="Düz Ok Bağlayıcısı 743948576" o:spid="_x0000_s1026" type="#_x0000_t32" style="position:absolute;margin-left:140.95pt;margin-top:20.7pt;width:0;height:29.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hnF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fHHJ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0rIZ&#10;xR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1C5EDF" w:rsidRDefault="001C5EDF">
            <w:pPr>
              <w:jc w:val="cente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769856" behindDoc="0" locked="0" layoutInCell="1" hidden="0" allowOverlap="1">
                      <wp:simplePos x="0" y="0"/>
                      <wp:positionH relativeFrom="column">
                        <wp:posOffset>334986</wp:posOffset>
                      </wp:positionH>
                      <wp:positionV relativeFrom="paragraph">
                        <wp:posOffset>92701</wp:posOffset>
                      </wp:positionV>
                      <wp:extent cx="2927445" cy="359028"/>
                      <wp:effectExtent l="0" t="0" r="25400" b="22225"/>
                      <wp:wrapNone/>
                      <wp:docPr id="743948577" name="Dikdörtgen 743948577"/>
                      <wp:cNvGraphicFramePr/>
                      <a:graphic xmlns:a="http://schemas.openxmlformats.org/drawingml/2006/main">
                        <a:graphicData uri="http://schemas.microsoft.com/office/word/2010/wordprocessingShape">
                          <wps:wsp>
                            <wps:cNvSpPr/>
                            <wps:spPr>
                              <a:xfrm>
                                <a:off x="0" y="0"/>
                                <a:ext cx="2927445"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ve Öğrenci Kabulü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77" o:spid="_x0000_s1059" style="position:absolute;left:0;text-align:left;margin-left:26.4pt;margin-top:7.3pt;width:230.5pt;height:28.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ve Öğrenci Kabulü (</w:t>
                            </w:r>
                            <w:r>
                              <w:rPr>
                                <w:rFonts w:ascii="Times New Roman" w:hAnsi="Times New Roman" w:cs="Times New Roman"/>
                              </w:rPr>
                              <w:t>2)</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82144"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578" name="Düz Ok Bağlayıcısı 74394857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CFDE74" id="Düz Ok Bağlayıcısı 743948578" o:spid="_x0000_s1026" type="#_x0000_t32" style="position:absolute;margin-left:140.5pt;margin-top:14.85pt;width:0;height:29.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E5n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9DADLQ0qu3PH9/Y3Rf2Bk7fNfSnozgd8XRkTx+SeJ3DnDA2ZufPJ3Q7H5U4VL6Nb+LI&#10;Dknw/iK4PAQmhqCg6NViMlvM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UQBO&#10;ZxACAADnAwAADgAAAAAAAAAAAAAAAAAuAgAAZHJzL2Uyb0RvYy54bWxQSwECLQAUAAYACAAAACEA&#10;sUAQdN8AAAAJAQAADwAAAAAAAAAAAAAAAABqBAAAZHJzL2Rvd25yZXYueG1sUEsFBgAAAAAEAAQA&#10;8wAAAHYFAAAAAA==&#10;">
                      <v:stroke endarrow="block"/>
                    </v:shape>
                  </w:pict>
                </mc:Fallback>
              </mc:AlternateContent>
            </w:r>
          </w:p>
          <w:p w:rsidR="001C5EDF" w:rsidRDefault="001C5EDF">
            <w:pPr>
              <w:jc w:val="center"/>
              <w:rPr>
                <w:sz w:val="20"/>
                <w:szCs w:val="20"/>
              </w:rPr>
            </w:pPr>
          </w:p>
          <w:p w:rsidR="001C5EDF" w:rsidRDefault="00992745">
            <w:pPr>
              <w:tabs>
                <w:tab w:val="left" w:pos="5970"/>
              </w:tabs>
              <w:rPr>
                <w:rFonts w:eastAsia="Verdana"/>
                <w:b/>
                <w:sz w:val="20"/>
                <w:szCs w:val="20"/>
              </w:rPr>
            </w:pPr>
            <w:r>
              <w:rPr>
                <w:noProof/>
                <w:lang w:eastAsia="tr-TR"/>
              </w:rPr>
              <mc:AlternateContent>
                <mc:Choice Requires="wps">
                  <w:drawing>
                    <wp:anchor distT="0" distB="0" distL="114300" distR="114300" simplePos="0" relativeHeight="251770880" behindDoc="0" locked="0" layoutInCell="1" hidden="0" allowOverlap="1">
                      <wp:simplePos x="0" y="0"/>
                      <wp:positionH relativeFrom="column">
                        <wp:posOffset>467738</wp:posOffset>
                      </wp:positionH>
                      <wp:positionV relativeFrom="paragraph">
                        <wp:posOffset>18450</wp:posOffset>
                      </wp:positionV>
                      <wp:extent cx="2687102" cy="354330"/>
                      <wp:effectExtent l="0" t="0" r="18415" b="26670"/>
                      <wp:wrapNone/>
                      <wp:docPr id="743948579" name="Dikdörtgen 743948579"/>
                      <wp:cNvGraphicFramePr/>
                      <a:graphic xmlns:a="http://schemas.openxmlformats.org/drawingml/2006/main">
                        <a:graphicData uri="http://schemas.microsoft.com/office/word/2010/wordprocessingShape">
                          <wps:wsp>
                            <wps:cNvSpPr/>
                            <wps:spPr>
                              <a:xfrm>
                                <a:off x="0" y="0"/>
                                <a:ext cx="2687102"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bCs/>
                                    </w:rPr>
                                    <w:t xml:space="preserve">Kayıt İşlemleri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79" o:spid="_x0000_s1060" style="position:absolute;margin-left:36.85pt;margin-top:1.45pt;width:211.6pt;height:27.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hAnsi="Times New Roman" w:cs="Times New Roman"/>
                                <w:bCs/>
                              </w:rPr>
                              <w:t xml:space="preserve">Kayıt İşlemleri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772928"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580" name="Düz Ok Bağlayıcısı 74394858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AC552A" id="Düz Ok Bağlayıcısı 743948580" o:spid="_x0000_s1026" type="#_x0000_t32" style="position:absolute;margin-left:139.6pt;margin-top:30.05pt;width:0;height:29.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x/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aYL0glAy2Navvzxzd294W9gdN3Df3pKE5HPB3Z04ckXucwJ4yN2fnzCd3ORyUOlW/jmziy&#10;QxK8vwguD4GJISgoenU9mV3P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p18M&#10;fx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1C5EDF" w:rsidRDefault="001C5EDF">
            <w:pPr>
              <w:jc w:val="center"/>
              <w:rPr>
                <w:sz w:val="20"/>
                <w:szCs w:val="20"/>
              </w:rPr>
            </w:pPr>
          </w:p>
          <w:p w:rsidR="001C5EDF" w:rsidRDefault="001C5EDF">
            <w:pPr>
              <w:jc w:val="center"/>
              <w:rPr>
                <w:sz w:val="20"/>
                <w:szCs w:val="20"/>
              </w:rPr>
            </w:pPr>
          </w:p>
          <w:p w:rsidR="001C5EDF" w:rsidRDefault="00992745">
            <w:pPr>
              <w:rPr>
                <w:sz w:val="20"/>
                <w:szCs w:val="20"/>
              </w:rPr>
            </w:pPr>
            <w:r>
              <w:rPr>
                <w:sz w:val="20"/>
                <w:szCs w:val="20"/>
              </w:rPr>
              <w:t xml:space="preserve"> </w:t>
            </w:r>
          </w:p>
          <w:p w:rsidR="001C5EDF" w:rsidRDefault="00992745">
            <w:pPr>
              <w:rPr>
                <w:sz w:val="20"/>
                <w:szCs w:val="20"/>
              </w:rPr>
            </w:pPr>
            <w:r>
              <w:rPr>
                <w:noProof/>
                <w:lang w:eastAsia="tr-TR"/>
              </w:rPr>
              <w:lastRenderedPageBreak/>
              <mc:AlternateContent>
                <mc:Choice Requires="wps">
                  <w:drawing>
                    <wp:anchor distT="0" distB="0" distL="114300" distR="114300" simplePos="0" relativeHeight="251776000" behindDoc="0" locked="0" layoutInCell="1" hidden="0" allowOverlap="1">
                      <wp:simplePos x="0" y="0"/>
                      <wp:positionH relativeFrom="column">
                        <wp:posOffset>267763</wp:posOffset>
                      </wp:positionH>
                      <wp:positionV relativeFrom="paragraph">
                        <wp:posOffset>101452</wp:posOffset>
                      </wp:positionV>
                      <wp:extent cx="3119058" cy="402590"/>
                      <wp:effectExtent l="0" t="0" r="24765" b="16510"/>
                      <wp:wrapNone/>
                      <wp:docPr id="743948586" name="Dikdörtgen 743948586"/>
                      <wp:cNvGraphicFramePr/>
                      <a:graphic xmlns:a="http://schemas.openxmlformats.org/drawingml/2006/main">
                        <a:graphicData uri="http://schemas.microsoft.com/office/word/2010/wordprocessingShape">
                          <wps:wsp>
                            <wps:cNvSpPr/>
                            <wps:spPr>
                              <a:xfrm>
                                <a:off x="0" y="0"/>
                                <a:ext cx="3119058"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Danışman Ataması (4</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86" o:spid="_x0000_s1061" style="position:absolute;margin-left:21.1pt;margin-top:8pt;width:245.6pt;height:31.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Danışman Ataması (4</w:t>
                            </w:r>
                            <w:r>
                              <w:rPr>
                                <w:rFonts w:ascii="Times New Roman" w:hAnsi="Times New Roman" w:cs="Times New Roman"/>
                              </w:rPr>
                              <w:t>)</w:t>
                            </w:r>
                          </w:p>
                        </w:txbxContent>
                      </v:textbox>
                    </v:rect>
                  </w:pict>
                </mc:Fallback>
              </mc:AlternateContent>
            </w:r>
            <w:r>
              <w:rPr>
                <w:sz w:val="20"/>
                <w:szCs w:val="20"/>
              </w:rPr>
              <w:t xml:space="preserve">              </w:t>
            </w:r>
          </w:p>
          <w:p w:rsidR="001C5EDF" w:rsidRDefault="00992745">
            <w:pPr>
              <w:rPr>
                <w:sz w:val="20"/>
                <w:szCs w:val="20"/>
              </w:rPr>
            </w:pPr>
            <w:r>
              <w:rPr>
                <w:noProof/>
                <w:sz w:val="20"/>
                <w:szCs w:val="20"/>
                <w:lang w:eastAsia="tr-TR"/>
              </w:rPr>
              <mc:AlternateContent>
                <mc:Choice Requires="wps">
                  <w:drawing>
                    <wp:anchor distT="0" distB="0" distL="114300" distR="114300" simplePos="0" relativeHeight="251778048" behindDoc="0" locked="0" layoutInCell="1" allowOverlap="1">
                      <wp:simplePos x="0" y="0"/>
                      <wp:positionH relativeFrom="column">
                        <wp:posOffset>1821815</wp:posOffset>
                      </wp:positionH>
                      <wp:positionV relativeFrom="paragraph">
                        <wp:posOffset>234315</wp:posOffset>
                      </wp:positionV>
                      <wp:extent cx="0" cy="371475"/>
                      <wp:effectExtent l="76200" t="0" r="76200" b="47625"/>
                      <wp:wrapNone/>
                      <wp:docPr id="743948587" name="Düz Ok Bağlayıcısı 74394858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743948587" o:spid="_x0000_s1026" type="#_x0000_t32" style="position:absolute;margin-left:143.45pt;margin-top:18.45pt;width:0;height:29.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">
                      <v:stroke endarrow="block"/>
                    </v:shape>
                  </w:pict>
                </mc:Fallback>
              </mc:AlternateContent>
            </w:r>
            <w:r>
              <w:rPr>
                <w:sz w:val="20"/>
                <w:szCs w:val="20"/>
              </w:rPr>
              <w:t xml:space="preserve">           </w:t>
            </w:r>
          </w:p>
          <w:p w:rsidR="001C5EDF" w:rsidRDefault="001C5EDF">
            <w:pPr>
              <w:rPr>
                <w:sz w:val="20"/>
                <w:szCs w:val="20"/>
              </w:rPr>
            </w:pPr>
          </w:p>
          <w:p w:rsidR="001C5EDF" w:rsidRDefault="00992745">
            <w:pPr>
              <w:rPr>
                <w:sz w:val="20"/>
                <w:szCs w:val="20"/>
              </w:rPr>
            </w:pPr>
            <w:r>
              <w:rPr>
                <w:noProof/>
                <w:lang w:eastAsia="tr-TR"/>
              </w:rPr>
              <mc:AlternateContent>
                <mc:Choice Requires="wps">
                  <w:drawing>
                    <wp:anchor distT="0" distB="0" distL="114300" distR="114300" simplePos="0" relativeHeight="251777024" behindDoc="0" locked="0" layoutInCell="1" hidden="0" allowOverlap="1">
                      <wp:simplePos x="0" y="0"/>
                      <wp:positionH relativeFrom="column">
                        <wp:posOffset>197376</wp:posOffset>
                      </wp:positionH>
                      <wp:positionV relativeFrom="paragraph">
                        <wp:posOffset>67236</wp:posOffset>
                      </wp:positionV>
                      <wp:extent cx="3234520" cy="402609"/>
                      <wp:effectExtent l="0" t="0" r="23495" b="16510"/>
                      <wp:wrapNone/>
                      <wp:docPr id="743948588" name="Dikdörtgen 743948588"/>
                      <wp:cNvGraphicFramePr/>
                      <a:graphic xmlns:a="http://schemas.openxmlformats.org/drawingml/2006/main">
                        <a:graphicData uri="http://schemas.microsoft.com/office/word/2010/wordprocessingShape">
                          <wps:wsp>
                            <wps:cNvSpPr/>
                            <wps:spPr>
                              <a:xfrm>
                                <a:off x="0" y="0"/>
                                <a:ext cx="3234520"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Ders ve Seminerlerin Yürütülmesi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88" o:spid="_x0000_s1062" style="position:absolute;margin-left:15.55pt;margin-top:5.3pt;width:254.7pt;height:31.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Ders ve Seminerlerin Yürütülmesi </w:t>
                            </w:r>
                            <w:r>
                              <w:rPr>
                                <w:rFonts w:ascii="Times New Roman" w:hAnsi="Times New Roman" w:cs="Times New Roman"/>
                              </w:rPr>
                              <w:t>(5)</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90336" behindDoc="0" locked="0" layoutInCell="1" allowOverlap="1">
                      <wp:simplePos x="0" y="0"/>
                      <wp:positionH relativeFrom="column">
                        <wp:posOffset>1825204</wp:posOffset>
                      </wp:positionH>
                      <wp:positionV relativeFrom="paragraph">
                        <wp:posOffset>198887</wp:posOffset>
                      </wp:positionV>
                      <wp:extent cx="0" cy="371475"/>
                      <wp:effectExtent l="76200" t="0" r="76200" b="47625"/>
                      <wp:wrapNone/>
                      <wp:docPr id="743948594" name="Düz Ok Bağlayıcısı 74394859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594" o:spid="_x0000_s1026" type="#_x0000_t32" style="position:absolute;margin-left:143.7pt;margin-top:15.65pt;width:0;height:29.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CK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84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">
                      <v:stroke endarrow="block"/>
                    </v:shape>
                  </w:pict>
                </mc:Fallback>
              </mc:AlternateContent>
            </w:r>
          </w:p>
          <w:p w:rsidR="001C5EDF" w:rsidRDefault="001C5EDF">
            <w:pPr>
              <w:jc w:val="center"/>
              <w:rPr>
                <w:sz w:val="20"/>
                <w:szCs w:val="20"/>
              </w:rPr>
            </w:pPr>
          </w:p>
          <w:p w:rsidR="001C5EDF" w:rsidRDefault="0099274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88288" behindDoc="0" locked="0" layoutInCell="1" hidden="0" allowOverlap="1">
                      <wp:simplePos x="0" y="0"/>
                      <wp:positionH relativeFrom="column">
                        <wp:posOffset>132715</wp:posOffset>
                      </wp:positionH>
                      <wp:positionV relativeFrom="paragraph">
                        <wp:posOffset>31356</wp:posOffset>
                      </wp:positionV>
                      <wp:extent cx="3398976" cy="402590"/>
                      <wp:effectExtent l="0" t="0" r="11430" b="16510"/>
                      <wp:wrapNone/>
                      <wp:docPr id="743948593" name="Dikdörtgen 743948593"/>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Tez Çalışması ve Savunma (6</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593" o:spid="_x0000_s1063" style="position:absolute;left:0;text-align:left;margin-left:10.45pt;margin-top:2.45pt;width:267.65pt;height:3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Tez Çalışması ve Savunma (6</w:t>
                            </w:r>
                            <w:r>
                              <w:rPr>
                                <w:rFonts w:ascii="Times New Roman" w:hAnsi="Times New Roman" w:cs="Times New Roman"/>
                              </w:rPr>
                              <w:t>)</w:t>
                            </w:r>
                          </w:p>
                        </w:txbxContent>
                      </v:textbox>
                    </v:rect>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992745">
            <w:pPr>
              <w:spacing w:after="0" w:line="240" w:lineRule="auto"/>
              <w:jc w:val="center"/>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25504" behindDoc="0" locked="0" layoutInCell="1" allowOverlap="1">
                      <wp:simplePos x="0" y="0"/>
                      <wp:positionH relativeFrom="column">
                        <wp:posOffset>1825625</wp:posOffset>
                      </wp:positionH>
                      <wp:positionV relativeFrom="paragraph">
                        <wp:posOffset>140588</wp:posOffset>
                      </wp:positionV>
                      <wp:extent cx="0" cy="371475"/>
                      <wp:effectExtent l="76200" t="0" r="76200" b="47625"/>
                      <wp:wrapNone/>
                      <wp:docPr id="6" name="Düz Ok Bağlayıcısı 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6" o:spid="_x0000_s1026" type="#_x0000_t32" style="position:absolute;margin-left:143.75pt;margin-top:11.05pt;width:0;height:29.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">
                      <v:stroke endarrow="block"/>
                    </v:shape>
                  </w:pict>
                </mc:Fallback>
              </mc:AlternateContent>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23456" behindDoc="0" locked="0" layoutInCell="1" hidden="0" allowOverlap="1">
                      <wp:simplePos x="0" y="0"/>
                      <wp:positionH relativeFrom="column">
                        <wp:posOffset>131445</wp:posOffset>
                      </wp:positionH>
                      <wp:positionV relativeFrom="paragraph">
                        <wp:posOffset>69480</wp:posOffset>
                      </wp:positionV>
                      <wp:extent cx="3398976" cy="402590"/>
                      <wp:effectExtent l="0" t="0" r="11430" b="16510"/>
                      <wp:wrapNone/>
                      <wp:docPr id="1" name="Dikdörtgen 1"/>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Mezuniyet ve Diploma (7</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 o:spid="_x0000_s1064" style="position:absolute;margin-left:10.35pt;margin-top:5.45pt;width:267.65pt;height:31.7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Mezuniyet ve Diploma (7</w:t>
                            </w:r>
                            <w:r>
                              <w:rPr>
                                <w:rFonts w:ascii="Times New Roman" w:hAnsi="Times New Roman" w:cs="Times New Roman"/>
                              </w:rPr>
                              <w:t>)</w:t>
                            </w:r>
                          </w:p>
                        </w:txbxContent>
                      </v:textbox>
                    </v:rect>
                  </w:pict>
                </mc:Fallback>
              </mc:AlternateContent>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992745">
            <w:pPr>
              <w:spacing w:after="0" w:line="240" w:lineRule="auto"/>
              <w:rPr>
                <w:sz w:val="20"/>
                <w:szCs w:val="20"/>
              </w:rPr>
            </w:pPr>
            <w:r>
              <w:rPr>
                <w:noProof/>
                <w:sz w:val="20"/>
                <w:szCs w:val="20"/>
                <w:lang w:eastAsia="tr-TR"/>
              </w:rPr>
              <mc:AlternateContent>
                <mc:Choice Requires="wps">
                  <w:drawing>
                    <wp:anchor distT="0" distB="0" distL="114300" distR="114300" simplePos="0" relativeHeight="251927552" behindDoc="0" locked="0" layoutInCell="1" allowOverlap="1">
                      <wp:simplePos x="0" y="0"/>
                      <wp:positionH relativeFrom="column">
                        <wp:posOffset>1825625</wp:posOffset>
                      </wp:positionH>
                      <wp:positionV relativeFrom="paragraph">
                        <wp:posOffset>35588</wp:posOffset>
                      </wp:positionV>
                      <wp:extent cx="0" cy="371475"/>
                      <wp:effectExtent l="76200" t="0" r="76200" b="47625"/>
                      <wp:wrapNone/>
                      <wp:docPr id="10" name="Düz Ok Bağlayıcısı 1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10" o:spid="_x0000_s1026" type="#_x0000_t32" style="position:absolute;margin-left:143.75pt;margin-top:2.8pt;width:0;height:29.2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">
                      <v:stroke endarrow="block"/>
                    </v:shape>
                  </w:pict>
                </mc:Fallback>
              </mc:AlternateContent>
            </w:r>
          </w:p>
          <w:p w:rsidR="001C5EDF" w:rsidRDefault="001C5EDF">
            <w:pPr>
              <w:spacing w:after="0" w:line="240" w:lineRule="auto"/>
              <w:rPr>
                <w:sz w:val="20"/>
                <w:szCs w:val="20"/>
              </w:rPr>
            </w:pPr>
          </w:p>
          <w:p w:rsidR="001C5EDF" w:rsidRDefault="001C5EDF">
            <w:pPr>
              <w:rPr>
                <w:sz w:val="20"/>
                <w:szCs w:val="20"/>
              </w:rPr>
            </w:pPr>
          </w:p>
          <w:p w:rsidR="001C5EDF" w:rsidRDefault="001C5EDF">
            <w:pPr>
              <w:rPr>
                <w:sz w:val="20"/>
                <w:szCs w:val="20"/>
              </w:rPr>
            </w:pPr>
          </w:p>
          <w:p w:rsidR="001C5EDF" w:rsidRDefault="00992745">
            <w:pPr>
              <w:rPr>
                <w:sz w:val="20"/>
                <w:szCs w:val="20"/>
              </w:rPr>
            </w:pPr>
            <w:r>
              <w:rPr>
                <w:noProof/>
                <w:lang w:eastAsia="tr-TR"/>
              </w:rPr>
              <w:lastRenderedPageBreak/>
              <mc:AlternateContent>
                <mc:Choice Requires="wps">
                  <w:drawing>
                    <wp:anchor distT="0" distB="0" distL="114300" distR="114300" simplePos="0" relativeHeight="251929600" behindDoc="0" locked="0" layoutInCell="1" hidden="0" allowOverlap="1">
                      <wp:simplePos x="0" y="0"/>
                      <wp:positionH relativeFrom="column">
                        <wp:posOffset>215608</wp:posOffset>
                      </wp:positionH>
                      <wp:positionV relativeFrom="paragraph">
                        <wp:posOffset>51727</wp:posOffset>
                      </wp:positionV>
                      <wp:extent cx="3398976" cy="402590"/>
                      <wp:effectExtent l="0" t="0" r="11430" b="16510"/>
                      <wp:wrapNone/>
                      <wp:docPr id="15" name="Dikdörtgen 15"/>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Sürecin İyileştirilmesi ve Kontrolü (7</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15" o:spid="_x0000_s1065" style="position:absolute;margin-left:17pt;margin-top:4.05pt;width:267.65pt;height:31.7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Sürecin İyileştirilmesi ve Kontrolü (7</w:t>
                            </w:r>
                            <w:r>
                              <w:rPr>
                                <w:rFonts w:ascii="Times New Roman" w:hAnsi="Times New Roman" w:cs="Times New Roman"/>
                              </w:rPr>
                              <w:t>)</w:t>
                            </w:r>
                          </w:p>
                        </w:txbxContent>
                      </v:textbox>
                    </v:rect>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931648" behindDoc="0" locked="0" layoutInCell="1" allowOverlap="1">
                      <wp:simplePos x="0" y="0"/>
                      <wp:positionH relativeFrom="column">
                        <wp:posOffset>1758307</wp:posOffset>
                      </wp:positionH>
                      <wp:positionV relativeFrom="paragraph">
                        <wp:posOffset>185015</wp:posOffset>
                      </wp:positionV>
                      <wp:extent cx="6350" cy="177165"/>
                      <wp:effectExtent l="76200" t="0" r="69850" b="51435"/>
                      <wp:wrapNone/>
                      <wp:docPr id="19" name="Düz Ok Bağlayıcısı 19"/>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19" o:spid="_x0000_s1026" type="#_x0000_t32" style="position:absolute;margin-left:138.45pt;margin-top:14.55pt;width:.5pt;height:13.95pt;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" strokecolor="windowText" strokeweight=".5pt">
                      <v:stroke endarrow="block" joinstyle="miter"/>
                    </v:shape>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779072" behindDoc="0" locked="0" layoutInCell="1" hidden="0" allowOverlap="1">
                      <wp:simplePos x="0" y="0"/>
                      <wp:positionH relativeFrom="column">
                        <wp:posOffset>1248410</wp:posOffset>
                      </wp:positionH>
                      <wp:positionV relativeFrom="paragraph">
                        <wp:posOffset>91109</wp:posOffset>
                      </wp:positionV>
                      <wp:extent cx="1029970" cy="728980"/>
                      <wp:effectExtent l="0" t="0" r="17780" b="13970"/>
                      <wp:wrapNone/>
                      <wp:docPr id="743948592" name="Oval 743948592"/>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92" o:spid="_x0000_s1066" style="position:absolute;margin-left:98.3pt;margin-top:7.15pt;width:81.1pt;height:57.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1C5EDF" w:rsidRDefault="001C5EDF">
            <w:pPr>
              <w:rPr>
                <w:sz w:val="20"/>
                <w:szCs w:val="20"/>
              </w:rPr>
            </w:pPr>
          </w:p>
          <w:p w:rsidR="001C5EDF" w:rsidRDefault="001C5EDF">
            <w:pPr>
              <w:rPr>
                <w:sz w:val="20"/>
                <w:szCs w:val="20"/>
              </w:rPr>
            </w:pPr>
          </w:p>
          <w:p w:rsidR="001C5EDF" w:rsidRDefault="001C5EDF">
            <w:pPr>
              <w:rPr>
                <w:sz w:val="20"/>
                <w:szCs w:val="20"/>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Program Açma ve Ders Planlaması</w:t>
            </w:r>
          </w:p>
          <w:p w:rsidR="001C5EDF" w:rsidRDefault="00992745">
            <w:pPr>
              <w:numPr>
                <w:ilvl w:val="1"/>
                <w:numId w:val="47"/>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Yeni lisansüstü programların açılması için ilgili anabilim/ana</w:t>
            </w:r>
            <w:r w:rsidR="000D004F">
              <w:rPr>
                <w:rFonts w:ascii="Times New Roman" w:eastAsia="Verdana" w:hAnsi="Times New Roman" w:cs="Times New Roman"/>
                <w:sz w:val="23"/>
                <w:szCs w:val="23"/>
                <w:lang w:eastAsia="tr-TR"/>
              </w:rPr>
              <w:t xml:space="preserve"> </w:t>
            </w:r>
            <w:r>
              <w:rPr>
                <w:rFonts w:ascii="Times New Roman" w:eastAsia="Verdana" w:hAnsi="Times New Roman" w:cs="Times New Roman"/>
                <w:sz w:val="23"/>
                <w:szCs w:val="23"/>
                <w:lang w:eastAsia="tr-TR"/>
              </w:rPr>
              <w:t>sanat dalı başkanlığının önerisi alınır ve Enstitü Kurulu (EK) tarafından değerlendirilir.</w:t>
            </w:r>
          </w:p>
          <w:p w:rsidR="001C5EDF" w:rsidRDefault="00992745">
            <w:pPr>
              <w:numPr>
                <w:ilvl w:val="1"/>
                <w:numId w:val="47"/>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Her yarıyıl açılacak dersler ve bu dersleri verecek öğretim elemanları, anabilim/ana</w:t>
            </w:r>
            <w:r w:rsidR="000D004F">
              <w:rPr>
                <w:rFonts w:ascii="Times New Roman" w:eastAsia="Verdana" w:hAnsi="Times New Roman" w:cs="Times New Roman"/>
                <w:sz w:val="23"/>
                <w:szCs w:val="23"/>
                <w:lang w:eastAsia="tr-TR"/>
              </w:rPr>
              <w:t xml:space="preserve"> </w:t>
            </w:r>
            <w:bookmarkStart w:id="0" w:name="_GoBack"/>
            <w:bookmarkEnd w:id="0"/>
            <w:r>
              <w:rPr>
                <w:rFonts w:ascii="Times New Roman" w:eastAsia="Verdana" w:hAnsi="Times New Roman" w:cs="Times New Roman"/>
                <w:sz w:val="23"/>
                <w:szCs w:val="23"/>
                <w:lang w:eastAsia="tr-TR"/>
              </w:rPr>
              <w:t>sanat dalı başkanlığının önerisi üzerine EK tarafından belirlenir.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Planlama</w:t>
            </w:r>
          </w:p>
        </w:tc>
      </w:tr>
      <w:tr w:rsidR="001C5EDF">
        <w:trPr>
          <w:cantSplit/>
          <w:trHeight w:val="12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Başvuru ve Öğrenci Kabulü</w:t>
            </w:r>
          </w:p>
          <w:p w:rsidR="001C5EDF" w:rsidRDefault="00992745">
            <w:pPr>
              <w:numPr>
                <w:ilvl w:val="1"/>
                <w:numId w:val="48"/>
              </w:numPr>
              <w:tabs>
                <w:tab w:val="clear" w:pos="1440"/>
                <w:tab w:val="num" w:pos="317"/>
              </w:tabs>
              <w:spacing w:after="0" w:line="240" w:lineRule="auto"/>
              <w:ind w:hanging="1406"/>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Yüksek Lisans Programları:</w:t>
            </w:r>
          </w:p>
          <w:p w:rsidR="001C5EDF" w:rsidRDefault="00992745">
            <w:pPr>
              <w:numPr>
                <w:ilvl w:val="2"/>
                <w:numId w:val="46"/>
              </w:numPr>
              <w:tabs>
                <w:tab w:val="clear" w:pos="2160"/>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Adayların, EK tarafından uygun görülen bir lisans diplomasına sahip olmaları gerekir.</w:t>
            </w:r>
          </w:p>
          <w:p w:rsidR="001C5EDF" w:rsidRDefault="00992745">
            <w:pPr>
              <w:numPr>
                <w:ilvl w:val="2"/>
                <w:numId w:val="46"/>
              </w:numPr>
              <w:tabs>
                <w:tab w:val="clear" w:pos="2160"/>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Tezli yüksek lisans programları için, başvurulan programın puan türünde en az 55 ALES puanı veya YÖK tarafından kabul edilen eşdeğer sınav sonuçları aranır.</w:t>
            </w:r>
          </w:p>
          <w:p w:rsidR="001C5EDF" w:rsidRDefault="00992745">
            <w:pPr>
              <w:numPr>
                <w:ilvl w:val="1"/>
                <w:numId w:val="48"/>
              </w:numPr>
              <w:tabs>
                <w:tab w:val="clear" w:pos="1440"/>
                <w:tab w:val="num" w:pos="317"/>
              </w:tabs>
              <w:spacing w:after="0" w:line="240" w:lineRule="auto"/>
              <w:ind w:hanging="1406"/>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Doktora/Sanatta Yeterlik Programları:</w:t>
            </w:r>
          </w:p>
          <w:p w:rsidR="001C5EDF" w:rsidRDefault="00992745">
            <w:pPr>
              <w:numPr>
                <w:ilvl w:val="2"/>
                <w:numId w:val="46"/>
              </w:numPr>
              <w:tabs>
                <w:tab w:val="clear" w:pos="2160"/>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Adayların, EK tarafından uygun görülen bir tezli yüksek lisans diplomasına sahip olmaları gerekir.</w:t>
            </w:r>
          </w:p>
          <w:p w:rsidR="001C5EDF" w:rsidRDefault="00992745">
            <w:pPr>
              <w:numPr>
                <w:ilvl w:val="2"/>
                <w:numId w:val="46"/>
              </w:numPr>
              <w:tabs>
                <w:tab w:val="clear" w:pos="2160"/>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Başvurulan programın puan türünde en az 55 ALES puanı veya YÖK tarafından kabul edilen eşdeğer sınav sonuçları aranır.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Planlama</w:t>
            </w:r>
          </w:p>
        </w:tc>
      </w:tr>
      <w:tr w:rsidR="001C5EDF">
        <w:trPr>
          <w:cantSplit/>
          <w:trHeight w:val="11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Kayıt İşlemleri</w:t>
            </w:r>
          </w:p>
          <w:p w:rsidR="001C5EDF" w:rsidRDefault="00992745">
            <w:pPr>
              <w:numPr>
                <w:ilvl w:val="1"/>
                <w:numId w:val="49"/>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Kesin kayıt hakkı kazanan adaylar, akademik takvimde belirtilen tarihlerde gerekli belgelerle birlikte kayıt işlemlerini tamamlar.</w:t>
            </w:r>
          </w:p>
          <w:p w:rsidR="001C5EDF" w:rsidRDefault="00992745">
            <w:pPr>
              <w:numPr>
                <w:ilvl w:val="1"/>
                <w:numId w:val="49"/>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Kayıt yenileme işlemleri, her yarıyıl başında öğrenim ücretinin ödenmesi ve ders kayıtlarının yapılmasıyla gerçekleştirilir.</w:t>
            </w:r>
          </w:p>
        </w:tc>
        <w:tc>
          <w:tcPr>
            <w:tcW w:w="1276" w:type="dxa"/>
            <w:tcBorders>
              <w:bottom w:val="single" w:sz="4" w:space="0" w:color="auto"/>
            </w:tcBorders>
          </w:tcPr>
          <w:p w:rsidR="001C5EDF" w:rsidRDefault="001C5EDF">
            <w:pPr>
              <w:rPr>
                <w:rFonts w:ascii="Times New Roman" w:eastAsia="Verdana" w:hAnsi="Times New Roman" w:cs="Times New Roman"/>
                <w:sz w:val="23"/>
                <w:szCs w:val="23"/>
                <w:lang w:eastAsia="tr-TR"/>
              </w:rPr>
            </w:pPr>
          </w:p>
          <w:p w:rsidR="001C5EDF" w:rsidRDefault="00992745">
            <w:pPr>
              <w:rPr>
                <w:sz w:val="23"/>
                <w:szCs w:val="23"/>
              </w:rPr>
            </w:pPr>
            <w:r>
              <w:rPr>
                <w:rFonts w:ascii="Times New Roman" w:eastAsia="Verdana" w:hAnsi="Times New Roman" w:cs="Times New Roman"/>
                <w:sz w:val="23"/>
                <w:szCs w:val="23"/>
                <w:lang w:eastAsia="tr-TR"/>
              </w:rPr>
              <w:t xml:space="preserve">Uygulama </w:t>
            </w:r>
          </w:p>
        </w:tc>
      </w:tr>
      <w:tr w:rsidR="001C5EDF">
        <w:trPr>
          <w:cantSplit/>
          <w:trHeight w:val="11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Danışman Ataması</w:t>
            </w:r>
          </w:p>
          <w:p w:rsidR="001C5EDF" w:rsidRDefault="00992745">
            <w:pPr>
              <w:numPr>
                <w:ilvl w:val="1"/>
                <w:numId w:val="50"/>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Tezli yüksek lisans programlarında, her öğrenci için en geç birinci yarıyılın sonuna kadar bir tez danışmanı atanır.</w:t>
            </w:r>
          </w:p>
          <w:p w:rsidR="001C5EDF" w:rsidRDefault="00992745">
            <w:pPr>
              <w:numPr>
                <w:ilvl w:val="1"/>
                <w:numId w:val="50"/>
              </w:numPr>
              <w:tabs>
                <w:tab w:val="clear" w:pos="1440"/>
                <w:tab w:val="num" w:pos="317"/>
              </w:tabs>
              <w:spacing w:after="0" w:line="240" w:lineRule="auto"/>
              <w:ind w:left="317" w:hanging="283"/>
              <w:rPr>
                <w:rFonts w:ascii="Times New Roman" w:eastAsia="Verdana" w:hAnsi="Times New Roman" w:cs="Times New Roman"/>
                <w:b/>
                <w:bCs/>
                <w:sz w:val="23"/>
                <w:szCs w:val="23"/>
                <w:lang w:eastAsia="tr-TR"/>
              </w:rPr>
            </w:pPr>
            <w:r>
              <w:rPr>
                <w:rFonts w:ascii="Times New Roman" w:eastAsia="Verdana" w:hAnsi="Times New Roman" w:cs="Times New Roman"/>
                <w:sz w:val="23"/>
                <w:szCs w:val="23"/>
                <w:lang w:eastAsia="tr-TR"/>
              </w:rPr>
              <w:t>Doktora programlarında ise, danışman ataması en geç ikinci yarıyılın sonuna kadar yapılır.</w:t>
            </w:r>
          </w:p>
        </w:tc>
        <w:tc>
          <w:tcPr>
            <w:tcW w:w="1276" w:type="dxa"/>
            <w:tcBorders>
              <w:bottom w:val="single" w:sz="4" w:space="0" w:color="auto"/>
            </w:tcBorders>
          </w:tcPr>
          <w:p w:rsidR="001C5EDF" w:rsidRDefault="001C5EDF">
            <w:pPr>
              <w:rPr>
                <w:rFonts w:ascii="Times New Roman" w:eastAsia="Verdana" w:hAnsi="Times New Roman" w:cs="Times New Roman"/>
                <w:sz w:val="23"/>
                <w:szCs w:val="23"/>
                <w:lang w:eastAsia="tr-TR"/>
              </w:rPr>
            </w:pPr>
          </w:p>
          <w:p w:rsidR="001C5EDF" w:rsidRDefault="00992745">
            <w:pP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Uygulama</w:t>
            </w:r>
          </w:p>
        </w:tc>
      </w:tr>
      <w:tr w:rsidR="001C5EDF">
        <w:trPr>
          <w:cantSplit/>
          <w:trHeight w:val="11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Ders ve Seminerlerin Yürütülmesi</w:t>
            </w:r>
          </w:p>
          <w:p w:rsidR="001C5EDF" w:rsidRDefault="00992745">
            <w:pPr>
              <w:numPr>
                <w:ilvl w:val="1"/>
                <w:numId w:val="51"/>
              </w:numPr>
              <w:tabs>
                <w:tab w:val="clear" w:pos="1440"/>
                <w:tab w:val="num" w:pos="317"/>
              </w:tabs>
              <w:spacing w:after="0" w:line="240" w:lineRule="auto"/>
              <w:ind w:left="317" w:hanging="283"/>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Öğrenciler, programlarına uygun olarak belirlenen dersleri ve seminerleri alır.</w:t>
            </w:r>
          </w:p>
          <w:p w:rsidR="001C5EDF" w:rsidRDefault="00992745">
            <w:pPr>
              <w:numPr>
                <w:ilvl w:val="1"/>
                <w:numId w:val="51"/>
              </w:numPr>
              <w:tabs>
                <w:tab w:val="clear" w:pos="1440"/>
                <w:tab w:val="num" w:pos="317"/>
              </w:tabs>
              <w:spacing w:after="0" w:line="240" w:lineRule="auto"/>
              <w:ind w:left="317" w:hanging="283"/>
              <w:rPr>
                <w:rFonts w:ascii="Times New Roman" w:eastAsia="Verdana" w:hAnsi="Times New Roman" w:cs="Times New Roman"/>
                <w:b/>
                <w:bCs/>
                <w:sz w:val="23"/>
                <w:szCs w:val="23"/>
                <w:lang w:eastAsia="tr-TR"/>
              </w:rPr>
            </w:pPr>
            <w:r>
              <w:rPr>
                <w:rFonts w:ascii="Times New Roman" w:eastAsia="Verdana" w:hAnsi="Times New Roman" w:cs="Times New Roman"/>
                <w:sz w:val="23"/>
                <w:szCs w:val="23"/>
                <w:lang w:eastAsia="tr-TR"/>
              </w:rPr>
              <w:t>Bilimsel araştırma teknikleri ile araştırma ve yayın etiği konularını içeren en az bir dersin alınması zorunludur.</w:t>
            </w:r>
          </w:p>
        </w:tc>
        <w:tc>
          <w:tcPr>
            <w:tcW w:w="1276" w:type="dxa"/>
            <w:tcBorders>
              <w:bottom w:val="single" w:sz="4" w:space="0" w:color="auto"/>
            </w:tcBorders>
          </w:tcPr>
          <w:p w:rsidR="001C5EDF" w:rsidRDefault="001C5EDF">
            <w:pPr>
              <w:rPr>
                <w:rFonts w:ascii="Times New Roman" w:eastAsia="Verdana" w:hAnsi="Times New Roman" w:cs="Times New Roman"/>
                <w:sz w:val="23"/>
                <w:szCs w:val="23"/>
                <w:lang w:eastAsia="tr-TR"/>
              </w:rPr>
            </w:pPr>
          </w:p>
          <w:p w:rsidR="001C5EDF" w:rsidRDefault="00992745">
            <w:pP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Uygulama </w:t>
            </w:r>
          </w:p>
        </w:tc>
      </w:tr>
      <w:tr w:rsidR="001C5EDF">
        <w:trPr>
          <w:cantSplit/>
          <w:trHeight w:val="1021"/>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Tez Çalışması ve Savunma</w:t>
            </w:r>
          </w:p>
          <w:p w:rsidR="001C5EDF" w:rsidRDefault="00992745">
            <w:pPr>
              <w:numPr>
                <w:ilvl w:val="1"/>
                <w:numId w:val="52"/>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Tezli programlarda, öğrenciler tez çalışmalarını danışmanları rehberliğinde yürütür.</w:t>
            </w:r>
          </w:p>
          <w:p w:rsidR="001C5EDF" w:rsidRDefault="00992745">
            <w:pPr>
              <w:numPr>
                <w:ilvl w:val="1"/>
                <w:numId w:val="52"/>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Tez çalışmasının tamamlanmasının ardından, tez savunma sınavı düzenlenir ve başarılı olan öğrenciler mezuniyet için gerekli diğer koşulları da sağladıklarında mezuniyet hakkı kazanır.</w:t>
            </w:r>
          </w:p>
        </w:tc>
        <w:tc>
          <w:tcPr>
            <w:tcW w:w="1276" w:type="dxa"/>
            <w:tcBorders>
              <w:bottom w:val="single" w:sz="4" w:space="0" w:color="auto"/>
            </w:tcBorders>
          </w:tcPr>
          <w:p w:rsidR="001C5EDF" w:rsidRDefault="001C5EDF">
            <w:pPr>
              <w:rPr>
                <w:rFonts w:ascii="Times New Roman" w:eastAsia="Verdana" w:hAnsi="Times New Roman" w:cs="Times New Roman"/>
                <w:sz w:val="23"/>
                <w:szCs w:val="23"/>
                <w:lang w:eastAsia="tr-TR"/>
              </w:rPr>
            </w:pPr>
          </w:p>
          <w:p w:rsidR="001C5EDF" w:rsidRDefault="00992745">
            <w:pPr>
              <w:rPr>
                <w:sz w:val="23"/>
                <w:szCs w:val="23"/>
              </w:rPr>
            </w:pPr>
            <w:r>
              <w:rPr>
                <w:rFonts w:ascii="Times New Roman" w:eastAsia="Verdana" w:hAnsi="Times New Roman" w:cs="Times New Roman"/>
                <w:sz w:val="23"/>
                <w:szCs w:val="23"/>
                <w:lang w:eastAsia="tr-TR"/>
              </w:rPr>
              <w:t>Uygulama</w:t>
            </w:r>
          </w:p>
        </w:tc>
      </w:tr>
      <w:tr w:rsidR="001C5EDF">
        <w:trPr>
          <w:cantSplit/>
          <w:trHeight w:val="1644"/>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3"/>
                <w:szCs w:val="23"/>
                <w:lang w:eastAsia="tr-TR"/>
              </w:rPr>
            </w:pPr>
            <w:r>
              <w:rPr>
                <w:rFonts w:ascii="Times New Roman" w:eastAsia="Verdana" w:hAnsi="Times New Roman" w:cs="Times New Roman"/>
                <w:b/>
                <w:bCs/>
                <w:sz w:val="23"/>
                <w:szCs w:val="23"/>
                <w:lang w:eastAsia="tr-TR"/>
              </w:rPr>
              <w:t>Mezuniyet ve Diploma</w:t>
            </w:r>
          </w:p>
          <w:p w:rsidR="001C5EDF" w:rsidRDefault="00992745">
            <w:pPr>
              <w:numPr>
                <w:ilvl w:val="1"/>
                <w:numId w:val="53"/>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Tüm derslerini, seminerlerini ve tez çalışmalarını başarıyla tamamlayan öğrenciler, ilgili Enstitü Yönetim Kurulu (EYK) kararıyla mezun edilir.</w:t>
            </w:r>
          </w:p>
          <w:p w:rsidR="001C5EDF" w:rsidRDefault="00992745">
            <w:pPr>
              <w:numPr>
                <w:ilvl w:val="1"/>
                <w:numId w:val="53"/>
              </w:numPr>
              <w:tabs>
                <w:tab w:val="clear" w:pos="1440"/>
                <w:tab w:val="num" w:pos="317"/>
              </w:tabs>
              <w:spacing w:after="0" w:line="240" w:lineRule="auto"/>
              <w:ind w:left="317" w:hanging="283"/>
              <w:jc w:val="both"/>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Diploma üzerinde öğrencinin kayıtlı olduğu enstitü anabilim/</w:t>
            </w:r>
            <w:proofErr w:type="spellStart"/>
            <w:r>
              <w:rPr>
                <w:rFonts w:ascii="Times New Roman" w:eastAsia="Verdana" w:hAnsi="Times New Roman" w:cs="Times New Roman"/>
                <w:sz w:val="23"/>
                <w:szCs w:val="23"/>
                <w:lang w:eastAsia="tr-TR"/>
              </w:rPr>
              <w:t>anasanat</w:t>
            </w:r>
            <w:proofErr w:type="spellEnd"/>
            <w:r>
              <w:rPr>
                <w:rFonts w:ascii="Times New Roman" w:eastAsia="Verdana" w:hAnsi="Times New Roman" w:cs="Times New Roman"/>
                <w:sz w:val="23"/>
                <w:szCs w:val="23"/>
                <w:lang w:eastAsia="tr-TR"/>
              </w:rPr>
              <w:t xml:space="preserve"> dalındaki programın YÖK tarafından onaylanmış adı bulunur.</w:t>
            </w:r>
          </w:p>
        </w:tc>
        <w:tc>
          <w:tcPr>
            <w:tcW w:w="1276" w:type="dxa"/>
            <w:tcBorders>
              <w:bottom w:val="single" w:sz="4" w:space="0" w:color="auto"/>
            </w:tcBorders>
          </w:tcPr>
          <w:p w:rsidR="001C5EDF" w:rsidRDefault="001C5EDF">
            <w:pPr>
              <w:jc w:val="center"/>
              <w:rPr>
                <w:rFonts w:ascii="Times New Roman" w:eastAsia="Verdana" w:hAnsi="Times New Roman" w:cs="Times New Roman"/>
                <w:sz w:val="23"/>
                <w:szCs w:val="23"/>
                <w:lang w:eastAsia="tr-TR"/>
              </w:rPr>
            </w:pPr>
          </w:p>
          <w:p w:rsidR="001C5EDF" w:rsidRDefault="00992745">
            <w:pPr>
              <w:jc w:val="center"/>
              <w:rPr>
                <w:sz w:val="23"/>
                <w:szCs w:val="23"/>
              </w:rPr>
            </w:pPr>
            <w:r>
              <w:rPr>
                <w:rFonts w:ascii="Times New Roman" w:eastAsia="Verdana" w:hAnsi="Times New Roman" w:cs="Times New Roman"/>
                <w:sz w:val="23"/>
                <w:szCs w:val="23"/>
                <w:lang w:eastAsia="tr-TR"/>
              </w:rPr>
              <w:t>Uygulama</w:t>
            </w:r>
          </w:p>
        </w:tc>
      </w:tr>
      <w:tr w:rsidR="001C5EDF">
        <w:trPr>
          <w:cantSplit/>
          <w:trHeight w:val="1644"/>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
                <w:bCs/>
                <w:sz w:val="23"/>
                <w:szCs w:val="23"/>
                <w:lang w:eastAsia="tr-TR"/>
              </w:rPr>
            </w:pPr>
            <w:r>
              <w:rPr>
                <w:rFonts w:ascii="Times New Roman" w:eastAsia="Verdana" w:hAnsi="Times New Roman" w:cs="Times New Roman"/>
                <w:b/>
                <w:bCs/>
                <w:sz w:val="23"/>
                <w:szCs w:val="23"/>
                <w:lang w:eastAsia="tr-TR"/>
              </w:rPr>
              <w:t>Sürecin İyileştirilmesi ve Kontrolü</w:t>
            </w:r>
          </w:p>
          <w:p w:rsidR="001C5EDF" w:rsidRDefault="00992745">
            <w:pPr>
              <w:pStyle w:val="ListeParagraf"/>
              <w:numPr>
                <w:ilvl w:val="0"/>
                <w:numId w:val="54"/>
              </w:numPr>
              <w:spacing w:after="0" w:line="240" w:lineRule="auto"/>
              <w:ind w:left="317" w:hanging="283"/>
              <w:jc w:val="both"/>
              <w:rPr>
                <w:rFonts w:ascii="Times New Roman" w:eastAsia="Verdana" w:hAnsi="Times New Roman" w:cs="Times New Roman"/>
                <w:bCs/>
                <w:sz w:val="23"/>
                <w:szCs w:val="23"/>
                <w:lang w:eastAsia="tr-TR"/>
              </w:rPr>
            </w:pPr>
            <w:r>
              <w:rPr>
                <w:rFonts w:ascii="Times New Roman" w:eastAsia="Verdana" w:hAnsi="Times New Roman" w:cs="Times New Roman"/>
                <w:bCs/>
                <w:sz w:val="23"/>
                <w:szCs w:val="23"/>
                <w:lang w:eastAsia="tr-TR"/>
              </w:rPr>
              <w:t>Öğrencilerin tez süreçlerini planlanan zaman çizelgesine uygun şekilde ilerletmelerini sağlamak ve karşılaşılan zorluklara zamanında müdahale etmek için çeşitli kontrollerin ve önlemlerin alınması.</w:t>
            </w:r>
          </w:p>
        </w:tc>
        <w:tc>
          <w:tcPr>
            <w:tcW w:w="1276" w:type="dxa"/>
            <w:tcBorders>
              <w:bottom w:val="single" w:sz="4" w:space="0" w:color="auto"/>
            </w:tcBorders>
          </w:tcPr>
          <w:p w:rsidR="001C5EDF" w:rsidRDefault="001C5EDF">
            <w:pPr>
              <w:jc w:val="center"/>
              <w:rPr>
                <w:rFonts w:ascii="Times New Roman" w:eastAsia="Verdana" w:hAnsi="Times New Roman" w:cs="Times New Roman"/>
                <w:sz w:val="23"/>
                <w:szCs w:val="23"/>
                <w:lang w:eastAsia="tr-TR"/>
              </w:rPr>
            </w:pPr>
          </w:p>
          <w:p w:rsidR="001C5EDF" w:rsidRDefault="001C5EDF">
            <w:pPr>
              <w:jc w:val="center"/>
              <w:rPr>
                <w:rFonts w:ascii="Times New Roman" w:eastAsia="Verdana" w:hAnsi="Times New Roman" w:cs="Times New Roman"/>
                <w:sz w:val="23"/>
                <w:szCs w:val="23"/>
                <w:lang w:eastAsia="tr-TR"/>
              </w:rPr>
            </w:pPr>
          </w:p>
          <w:p w:rsidR="001C5EDF" w:rsidRDefault="00992745">
            <w:pPr>
              <w:jc w:val="center"/>
              <w:rPr>
                <w:rFonts w:ascii="Times New Roman" w:eastAsia="Verdana" w:hAnsi="Times New Roman" w:cs="Times New Roman"/>
                <w:sz w:val="23"/>
                <w:szCs w:val="23"/>
                <w:lang w:eastAsia="tr-TR"/>
              </w:rPr>
            </w:pPr>
            <w:r>
              <w:rPr>
                <w:rFonts w:ascii="Times New Roman" w:eastAsia="Verdana" w:hAnsi="Times New Roman" w:cs="Times New Roman"/>
                <w:sz w:val="23"/>
                <w:szCs w:val="23"/>
                <w:lang w:eastAsia="tr-TR"/>
              </w:rPr>
              <w:t xml:space="preserve">Kontrol / Önlem Al </w:t>
            </w:r>
          </w:p>
        </w:tc>
      </w:tr>
    </w:tbl>
    <w:p w:rsidR="001C5EDF" w:rsidRDefault="00992745">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1C5EDF">
        <w:trPr>
          <w:trHeight w:val="355"/>
        </w:trPr>
        <w:tc>
          <w:tcPr>
            <w:tcW w:w="5954" w:type="dxa"/>
            <w:shd w:val="clear" w:color="auto" w:fill="BDD6EE" w:themeFill="accent1" w:themeFillTint="66"/>
          </w:tcPr>
          <w:p w:rsidR="001C5EDF" w:rsidRDefault="00992745">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(V) Yabancı Dil Seviye Tespit ve Muafiyet Sınavları</w:t>
            </w:r>
          </w:p>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Süreç Akış Şeması</w:t>
            </w:r>
          </w:p>
        </w:tc>
        <w:tc>
          <w:tcPr>
            <w:tcW w:w="567" w:type="dxa"/>
            <w:shd w:val="clear" w:color="auto" w:fill="BDD6EE" w:themeFill="accent1" w:themeFillTint="66"/>
            <w:vAlign w:val="center"/>
          </w:tcPr>
          <w:p w:rsidR="001C5EDF" w:rsidRDefault="00992745">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C5EDF">
        <w:trPr>
          <w:cantSplit/>
          <w:trHeight w:val="1436"/>
        </w:trPr>
        <w:tc>
          <w:tcPr>
            <w:tcW w:w="5954" w:type="dxa"/>
            <w:vMerge w:val="restart"/>
          </w:tcPr>
          <w:p w:rsidR="001C5EDF" w:rsidRDefault="00992745">
            <w:pPr>
              <w:rPr>
                <w:sz w:val="20"/>
                <w:szCs w:val="20"/>
              </w:rPr>
            </w:pPr>
            <w:r>
              <w:rPr>
                <w:noProof/>
                <w:lang w:eastAsia="tr-TR"/>
              </w:rPr>
              <mc:AlternateContent>
                <mc:Choice Requires="wps">
                  <w:drawing>
                    <wp:anchor distT="0" distB="0" distL="114300" distR="114300" simplePos="0" relativeHeight="251794432"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19" name="Oval 743948619"/>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19" o:spid="_x0000_s1067" style="position:absolute;margin-left:98.25pt;margin-top:.8pt;width:89.15pt;height:40.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9/yTgIAAKc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OAP3/J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1C5EDF" w:rsidRDefault="00992745">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0672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20" name="Düz Ok Bağlayıcısı 743948620"/>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0FD3D05" id="Düz Ok Bağlayıcısı 743948620" o:spid="_x0000_s1026" type="#_x0000_t32" style="position:absolute;margin-left:141.35pt;margin-top:19.9pt;width:0;height:14.5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" strokecolor="windowText" strokeweight=".5pt">
                      <v:stroke endarrow="block" joinstyle="miter"/>
                    </v:shape>
                  </w:pict>
                </mc:Fallback>
              </mc:AlternateContent>
            </w:r>
            <w:r>
              <w:rPr>
                <w:rFonts w:eastAsia="Verdana"/>
                <w:b/>
                <w:sz w:val="20"/>
                <w:szCs w:val="20"/>
              </w:rPr>
              <w:t xml:space="preserve">    </w:t>
            </w:r>
          </w:p>
          <w:p w:rsidR="001C5EDF" w:rsidRDefault="00992745">
            <w:pPr>
              <w:jc w:val="center"/>
              <w:rPr>
                <w:sz w:val="20"/>
                <w:szCs w:val="20"/>
              </w:rPr>
            </w:pPr>
            <w:r>
              <w:rPr>
                <w:noProof/>
                <w:lang w:eastAsia="tr-TR"/>
              </w:rPr>
              <mc:AlternateContent>
                <mc:Choice Requires="wps">
                  <w:drawing>
                    <wp:anchor distT="0" distB="0" distL="114300" distR="114300" simplePos="0" relativeHeight="251795456" behindDoc="0" locked="0" layoutInCell="1" hidden="0" allowOverlap="1">
                      <wp:simplePos x="0" y="0"/>
                      <wp:positionH relativeFrom="column">
                        <wp:posOffset>209686</wp:posOffset>
                      </wp:positionH>
                      <wp:positionV relativeFrom="paragraph">
                        <wp:posOffset>173433</wp:posOffset>
                      </wp:positionV>
                      <wp:extent cx="3252696" cy="359028"/>
                      <wp:effectExtent l="0" t="0" r="24130" b="22225"/>
                      <wp:wrapNone/>
                      <wp:docPr id="743948621" name="Dikdörtgen 743948621"/>
                      <wp:cNvGraphicFramePr/>
                      <a:graphic xmlns:a="http://schemas.openxmlformats.org/drawingml/2006/main">
                        <a:graphicData uri="http://schemas.microsoft.com/office/word/2010/wordprocessingShape">
                          <wps:wsp>
                            <wps:cNvSpPr/>
                            <wps:spPr>
                              <a:xfrm>
                                <a:off x="0" y="0"/>
                                <a:ext cx="3252696"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hAnsi="Times New Roman" w:cs="Times New Roman"/>
                                      <w:bCs/>
                                    </w:rPr>
                                    <w:t xml:space="preserve">Sınav Takviminin Belirlenmesi ve Duyurulması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1" o:spid="_x0000_s1068" style="position:absolute;left:0;text-align:left;margin-left:16.5pt;margin-top:13.65pt;width:256.1pt;height:28.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Sınav Takviminin Belirlenmesi ve Duyurulması </w:t>
                            </w:r>
                            <w:r>
                              <w:rPr>
                                <w:rFonts w:ascii="Times New Roman" w:hAnsi="Times New Roman" w:cs="Times New Roman"/>
                              </w:rPr>
                              <w:t>(1)</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798528"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622" name="Düz Ok Bağlayıcısı 74394862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A9BBFC" id="Düz Ok Bağlayıcısı 743948622" o:spid="_x0000_s1026" type="#_x0000_t32" style="position:absolute;margin-left:140.95pt;margin-top:20.7pt;width:0;height:29.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pp7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U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KXKa&#10;ex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1C5EDF" w:rsidRDefault="001C5EDF">
            <w:pPr>
              <w:jc w:val="cente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796480" behindDoc="0" locked="0" layoutInCell="1" hidden="0" allowOverlap="1">
                      <wp:simplePos x="0" y="0"/>
                      <wp:positionH relativeFrom="column">
                        <wp:posOffset>785362</wp:posOffset>
                      </wp:positionH>
                      <wp:positionV relativeFrom="paragraph">
                        <wp:posOffset>92701</wp:posOffset>
                      </wp:positionV>
                      <wp:extent cx="1992573" cy="359028"/>
                      <wp:effectExtent l="0" t="0" r="27305" b="22225"/>
                      <wp:wrapNone/>
                      <wp:docPr id="743948623" name="Dikdörtgen 743948623"/>
                      <wp:cNvGraphicFramePr/>
                      <a:graphic xmlns:a="http://schemas.openxmlformats.org/drawingml/2006/main">
                        <a:graphicData uri="http://schemas.microsoft.com/office/word/2010/wordprocessingShape">
                          <wps:wsp>
                            <wps:cNvSpPr/>
                            <wps:spPr>
                              <a:xfrm>
                                <a:off x="0" y="0"/>
                                <a:ext cx="1992573"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Süreci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3" o:spid="_x0000_s1069" style="position:absolute;left:0;text-align:left;margin-left:61.85pt;margin-top:7.3pt;width:156.9pt;height:28.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 Süreci (</w:t>
                            </w:r>
                            <w:r>
                              <w:rPr>
                                <w:rFonts w:ascii="Times New Roman" w:hAnsi="Times New Roman" w:cs="Times New Roman"/>
                              </w:rPr>
                              <w:t>2)</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807744"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624" name="Düz Ok Bağlayıcısı 7439486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FF2E0C" id="Düz Ok Bağlayıcısı 743948624" o:spid="_x0000_s1026" type="#_x0000_t32" style="position:absolute;margin-left:140.5pt;margin-top:14.85pt;width:0;height:29.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2Q3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M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HoNk&#10;NxACAADnAwAADgAAAAAAAAAAAAAAAAAuAgAAZHJzL2Uyb0RvYy54bWxQSwECLQAUAAYACAAAACEA&#10;sUAQdN8AAAAJAQAADwAAAAAAAAAAAAAAAABqBAAAZHJzL2Rvd25yZXYueG1sUEsFBgAAAAAEAAQA&#10;8wAAAHYFAAAAAA==&#10;">
                      <v:stroke endarrow="block"/>
                    </v:shape>
                  </w:pict>
                </mc:Fallback>
              </mc:AlternateContent>
            </w:r>
          </w:p>
          <w:p w:rsidR="001C5EDF" w:rsidRDefault="001C5EDF">
            <w:pPr>
              <w:jc w:val="center"/>
              <w:rPr>
                <w:sz w:val="20"/>
                <w:szCs w:val="20"/>
              </w:rPr>
            </w:pPr>
          </w:p>
          <w:p w:rsidR="001C5EDF" w:rsidRDefault="00992745">
            <w:pPr>
              <w:tabs>
                <w:tab w:val="left" w:pos="5970"/>
              </w:tabs>
              <w:rPr>
                <w:rFonts w:eastAsia="Verdana"/>
                <w:b/>
                <w:sz w:val="20"/>
                <w:szCs w:val="20"/>
              </w:rPr>
            </w:pPr>
            <w:r>
              <w:rPr>
                <w:noProof/>
                <w:lang w:eastAsia="tr-TR"/>
              </w:rPr>
              <mc:AlternateContent>
                <mc:Choice Requires="wps">
                  <w:drawing>
                    <wp:anchor distT="0" distB="0" distL="114300" distR="114300" simplePos="0" relativeHeight="251797504" behindDoc="0" locked="0" layoutInCell="1" hidden="0" allowOverlap="1">
                      <wp:simplePos x="0" y="0"/>
                      <wp:positionH relativeFrom="column">
                        <wp:posOffset>254565</wp:posOffset>
                      </wp:positionH>
                      <wp:positionV relativeFrom="paragraph">
                        <wp:posOffset>12840</wp:posOffset>
                      </wp:positionV>
                      <wp:extent cx="3124667" cy="354330"/>
                      <wp:effectExtent l="0" t="0" r="19050" b="26670"/>
                      <wp:wrapNone/>
                      <wp:docPr id="743948625" name="Dikdörtgen 743948625"/>
                      <wp:cNvGraphicFramePr/>
                      <a:graphic xmlns:a="http://schemas.openxmlformats.org/drawingml/2006/main">
                        <a:graphicData uri="http://schemas.microsoft.com/office/word/2010/wordprocessingShape">
                          <wps:wsp>
                            <wps:cNvSpPr/>
                            <wps:spPr>
                              <a:xfrm>
                                <a:off x="0" y="0"/>
                                <a:ext cx="312466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bCs/>
                                    </w:rPr>
                                    <w:t xml:space="preserve">Sınavın Hazırlanması ve Uygulanması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5" o:spid="_x0000_s1070" style="position:absolute;margin-left:20.05pt;margin-top:1pt;width:246.05pt;height:27.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hAnsi="Times New Roman" w:cs="Times New Roman"/>
                                <w:bCs/>
                              </w:rPr>
                              <w:t xml:space="preserve">Sınavın Hazırlanması ve Uygulanması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799552"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626" name="Düz Ok Bağlayıcısı 74394862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54AC774" id="Düz Ok Bağlayıcısı 743948626" o:spid="_x0000_s1026" type="#_x0000_t32" style="position:absolute;margin-left:139.6pt;margin-top:30.05pt;width:0;height:29.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">
                      <v:stroke endarrow="block"/>
                    </v:shape>
                  </w:pict>
                </mc:Fallback>
              </mc:AlternateContent>
            </w:r>
            <w:r>
              <w:rPr>
                <w:rFonts w:eastAsia="Verdana"/>
                <w:b/>
                <w:sz w:val="20"/>
                <w:szCs w:val="20"/>
              </w:rPr>
              <w:t xml:space="preserve">                                                   </w:t>
            </w:r>
            <w:r>
              <w:rPr>
                <w:rFonts w:eastAsia="Verdana"/>
                <w:b/>
                <w:sz w:val="20"/>
                <w:szCs w:val="20"/>
              </w:rPr>
              <w:tab/>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0576" behindDoc="0" locked="0" layoutInCell="1" hidden="0" allowOverlap="1">
                      <wp:simplePos x="0" y="0"/>
                      <wp:positionH relativeFrom="column">
                        <wp:posOffset>254565</wp:posOffset>
                      </wp:positionH>
                      <wp:positionV relativeFrom="paragraph">
                        <wp:posOffset>30601</wp:posOffset>
                      </wp:positionV>
                      <wp:extent cx="3163936" cy="354330"/>
                      <wp:effectExtent l="0" t="0" r="17780" b="26670"/>
                      <wp:wrapNone/>
                      <wp:docPr id="743948627" name="Dikdörtgen 743948627"/>
                      <wp:cNvGraphicFramePr/>
                      <a:graphic xmlns:a="http://schemas.openxmlformats.org/drawingml/2006/main">
                        <a:graphicData uri="http://schemas.microsoft.com/office/word/2010/wordprocessingShape">
                          <wps:wsp>
                            <wps:cNvSpPr/>
                            <wps:spPr>
                              <a:xfrm>
                                <a:off x="0" y="0"/>
                                <a:ext cx="3163936"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Muafiyet İşlemlerinin Gerçekleştirilmesi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27" o:spid="_x0000_s1071" style="position:absolute;margin-left:20.05pt;margin-top:2.4pt;width:249.15pt;height:27.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Muafiyet İşlemlerinin Gerçekleştirilmesi </w:t>
                            </w:r>
                            <w:r>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1C5EDF" w:rsidRDefault="00992745">
            <w:pPr>
              <w:jc w:val="center"/>
              <w:rPr>
                <w:sz w:val="20"/>
                <w:szCs w:val="20"/>
              </w:rPr>
            </w:pPr>
            <w:r>
              <w:rPr>
                <w:rFonts w:eastAsia="Verdana"/>
                <w:b/>
                <w:noProof/>
                <w:sz w:val="20"/>
                <w:szCs w:val="20"/>
                <w:lang w:eastAsia="tr-TR"/>
              </w:rPr>
              <mc:AlternateContent>
                <mc:Choice Requires="wps">
                  <w:drawing>
                    <wp:anchor distT="0" distB="0" distL="114300" distR="114300" simplePos="0" relativeHeight="251810816" behindDoc="0" locked="0" layoutInCell="1" allowOverlap="1">
                      <wp:simplePos x="0" y="0"/>
                      <wp:positionH relativeFrom="column">
                        <wp:posOffset>1774825</wp:posOffset>
                      </wp:positionH>
                      <wp:positionV relativeFrom="paragraph">
                        <wp:posOffset>239395</wp:posOffset>
                      </wp:positionV>
                      <wp:extent cx="0" cy="184150"/>
                      <wp:effectExtent l="76200" t="0" r="57150" b="63500"/>
                      <wp:wrapNone/>
                      <wp:docPr id="743948628" name="Düz Ok Bağlayıcısı 74394862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6E73F88" id="Düz Ok Bağlayıcısı 743948628" o:spid="_x0000_s1026" type="#_x0000_t32" style="position:absolute;margin-left:139.75pt;margin-top:18.85pt;width:0;height:14.5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" strokecolor="windowText" strokeweight=".5pt">
                      <v:stroke endarrow="block" joinstyle="miter"/>
                    </v:shape>
                  </w:pict>
                </mc:Fallback>
              </mc:AlternateContent>
            </w:r>
          </w:p>
          <w:p w:rsidR="001C5EDF" w:rsidRDefault="001C5EDF">
            <w:pPr>
              <w:jc w:val="center"/>
              <w:rPr>
                <w:sz w:val="20"/>
                <w:szCs w:val="20"/>
              </w:rPr>
            </w:pPr>
          </w:p>
          <w:p w:rsidR="001C5EDF" w:rsidRDefault="00992745">
            <w:pPr>
              <w:rPr>
                <w:sz w:val="20"/>
                <w:szCs w:val="20"/>
              </w:rPr>
            </w:pPr>
            <w:r>
              <w:rPr>
                <w:sz w:val="20"/>
                <w:szCs w:val="20"/>
              </w:rPr>
              <w:t xml:space="preserve"> </w:t>
            </w:r>
          </w:p>
          <w:p w:rsidR="001C5EDF" w:rsidRDefault="00992745">
            <w:pPr>
              <w:rPr>
                <w:sz w:val="20"/>
                <w:szCs w:val="20"/>
              </w:rPr>
            </w:pPr>
            <w:r>
              <w:rPr>
                <w:noProof/>
                <w:lang w:eastAsia="tr-TR"/>
              </w:rPr>
              <w:lastRenderedPageBreak/>
              <mc:AlternateContent>
                <mc:Choice Requires="wps">
                  <w:drawing>
                    <wp:anchor distT="0" distB="0" distL="114300" distR="114300" simplePos="0" relativeHeight="251801600" behindDoc="0" locked="0" layoutInCell="1" hidden="0" allowOverlap="1">
                      <wp:simplePos x="0" y="0"/>
                      <wp:positionH relativeFrom="column">
                        <wp:posOffset>97490</wp:posOffset>
                      </wp:positionH>
                      <wp:positionV relativeFrom="paragraph">
                        <wp:posOffset>47161</wp:posOffset>
                      </wp:positionV>
                      <wp:extent cx="3489306" cy="402590"/>
                      <wp:effectExtent l="0" t="0" r="16510" b="16510"/>
                      <wp:wrapNone/>
                      <wp:docPr id="743948631" name="Dikdörtgen 743948631"/>
                      <wp:cNvGraphicFramePr/>
                      <a:graphic xmlns:a="http://schemas.openxmlformats.org/drawingml/2006/main">
                        <a:graphicData uri="http://schemas.microsoft.com/office/word/2010/wordprocessingShape">
                          <wps:wsp>
                            <wps:cNvSpPr/>
                            <wps:spPr>
                              <a:xfrm>
                                <a:off x="0" y="0"/>
                                <a:ext cx="348930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Sınav Sonuçlarının Değerlendirilmesi ve İlanı (5</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1" o:spid="_x0000_s1072" style="position:absolute;margin-left:7.7pt;margin-top:3.7pt;width:274.75pt;height:31.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Sınav Sonuçlarının Değerlendirilmesi ve İlanı (5</w:t>
                            </w:r>
                            <w:r>
                              <w:rPr>
                                <w:rFonts w:ascii="Times New Roman" w:hAnsi="Times New Roman" w:cs="Times New Roman"/>
                              </w:rPr>
                              <w:t>)</w:t>
                            </w:r>
                          </w:p>
                        </w:txbxContent>
                      </v:textbox>
                    </v:rect>
                  </w:pict>
                </mc:Fallback>
              </mc:AlternateContent>
            </w:r>
            <w:r>
              <w:rPr>
                <w:sz w:val="20"/>
                <w:szCs w:val="20"/>
              </w:rPr>
              <w:t xml:space="preserve">              </w:t>
            </w:r>
          </w:p>
          <w:p w:rsidR="001C5EDF" w:rsidRDefault="00992745">
            <w:pPr>
              <w:rPr>
                <w:sz w:val="20"/>
                <w:szCs w:val="20"/>
              </w:rPr>
            </w:pPr>
            <w:r>
              <w:rPr>
                <w:noProof/>
                <w:sz w:val="20"/>
                <w:szCs w:val="20"/>
                <w:lang w:eastAsia="tr-TR"/>
              </w:rPr>
              <mc:AlternateContent>
                <mc:Choice Requires="wps">
                  <w:drawing>
                    <wp:anchor distT="0" distB="0" distL="114300" distR="114300" simplePos="0" relativeHeight="251803648" behindDoc="0" locked="0" layoutInCell="1" allowOverlap="1">
                      <wp:simplePos x="0" y="0"/>
                      <wp:positionH relativeFrom="column">
                        <wp:posOffset>1805410</wp:posOffset>
                      </wp:positionH>
                      <wp:positionV relativeFrom="paragraph">
                        <wp:posOffset>178462</wp:posOffset>
                      </wp:positionV>
                      <wp:extent cx="0" cy="371475"/>
                      <wp:effectExtent l="76200" t="0" r="76200" b="47625"/>
                      <wp:wrapNone/>
                      <wp:docPr id="743948632" name="Düz Ok Bağlayıcısı 74394863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32" o:spid="_x0000_s1026" type="#_x0000_t32" style="position:absolute;margin-left:142.15pt;margin-top:14.05pt;width:0;height:29.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2L5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o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">
                      <v:stroke endarrow="block"/>
                    </v:shape>
                  </w:pict>
                </mc:Fallback>
              </mc:AlternateContent>
            </w:r>
            <w:r>
              <w:rPr>
                <w:sz w:val="20"/>
                <w:szCs w:val="20"/>
              </w:rPr>
              <w:t xml:space="preserve">           </w:t>
            </w:r>
          </w:p>
          <w:p w:rsidR="001C5EDF" w:rsidRDefault="001C5EDF">
            <w:pPr>
              <w:rPr>
                <w:sz w:val="20"/>
                <w:szCs w:val="20"/>
              </w:rPr>
            </w:pPr>
          </w:p>
          <w:p w:rsidR="001C5EDF" w:rsidRDefault="00992745">
            <w:pPr>
              <w:rPr>
                <w:sz w:val="20"/>
                <w:szCs w:val="20"/>
              </w:rPr>
            </w:pPr>
            <w:r>
              <w:rPr>
                <w:noProof/>
                <w:lang w:eastAsia="tr-TR"/>
              </w:rPr>
              <mc:AlternateContent>
                <mc:Choice Requires="wps">
                  <w:drawing>
                    <wp:anchor distT="0" distB="0" distL="114300" distR="114300" simplePos="0" relativeHeight="251811840" behindDoc="0" locked="0" layoutInCell="1" hidden="0" allowOverlap="1">
                      <wp:simplePos x="0" y="0"/>
                      <wp:positionH relativeFrom="column">
                        <wp:posOffset>277004</wp:posOffset>
                      </wp:positionH>
                      <wp:positionV relativeFrom="paragraph">
                        <wp:posOffset>14866</wp:posOffset>
                      </wp:positionV>
                      <wp:extent cx="3175156" cy="402590"/>
                      <wp:effectExtent l="0" t="0" r="25400" b="16510"/>
                      <wp:wrapNone/>
                      <wp:docPr id="743948635" name="Dikdörtgen 743948635"/>
                      <wp:cNvGraphicFramePr/>
                      <a:graphic xmlns:a="http://schemas.openxmlformats.org/drawingml/2006/main">
                        <a:graphicData uri="http://schemas.microsoft.com/office/word/2010/wordprocessingShape">
                          <wps:wsp>
                            <wps:cNvSpPr/>
                            <wps:spPr>
                              <a:xfrm>
                                <a:off x="0" y="0"/>
                                <a:ext cx="317515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İtiraz ve Maddi Hata Düzeltme Süreci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5" o:spid="_x0000_s1073" style="position:absolute;margin-left:21.8pt;margin-top:1.15pt;width:250pt;height:31.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İtiraz ve Maddi Hata Düzeltme Süreci </w:t>
                            </w:r>
                            <w:r>
                              <w:rPr>
                                <w:rFonts w:ascii="Times New Roman" w:hAnsi="Times New Roman" w:cs="Times New Roman"/>
                              </w:rPr>
                              <w:t>(6)</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813888" behindDoc="0" locked="0" layoutInCell="1" allowOverlap="1">
                      <wp:simplePos x="0" y="0"/>
                      <wp:positionH relativeFrom="column">
                        <wp:posOffset>1802235</wp:posOffset>
                      </wp:positionH>
                      <wp:positionV relativeFrom="paragraph">
                        <wp:posOffset>147347</wp:posOffset>
                      </wp:positionV>
                      <wp:extent cx="0" cy="371475"/>
                      <wp:effectExtent l="76200" t="0" r="76200" b="47625"/>
                      <wp:wrapNone/>
                      <wp:docPr id="743948634" name="Düz Ok Bağlayıcısı 74394863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743948634" o:spid="_x0000_s1026" type="#_x0000_t32" style="position:absolute;margin-left:141.9pt;margin-top:11.6pt;width:0;height:29.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py1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k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">
                      <v:stroke endarrow="block"/>
                    </v:shape>
                  </w:pict>
                </mc:Fallback>
              </mc:AlternateContent>
            </w:r>
          </w:p>
          <w:p w:rsidR="001C5EDF" w:rsidRDefault="00992745">
            <w:pPr>
              <w:jc w:val="center"/>
              <w:rPr>
                <w:sz w:val="20"/>
                <w:szCs w:val="20"/>
              </w:rPr>
            </w:pPr>
            <w:r>
              <w:rPr>
                <w:noProof/>
                <w:lang w:eastAsia="tr-TR"/>
              </w:rPr>
              <mc:AlternateContent>
                <mc:Choice Requires="wps">
                  <w:drawing>
                    <wp:anchor distT="0" distB="0" distL="114300" distR="114300" simplePos="0" relativeHeight="251802624" behindDoc="0" locked="0" layoutInCell="1" hidden="0" allowOverlap="1">
                      <wp:simplePos x="0" y="0"/>
                      <wp:positionH relativeFrom="column">
                        <wp:posOffset>-3487</wp:posOffset>
                      </wp:positionH>
                      <wp:positionV relativeFrom="paragraph">
                        <wp:posOffset>251176</wp:posOffset>
                      </wp:positionV>
                      <wp:extent cx="3589667" cy="402590"/>
                      <wp:effectExtent l="0" t="0" r="10795" b="16510"/>
                      <wp:wrapNone/>
                      <wp:docPr id="743948633" name="Dikdörtgen 743948633"/>
                      <wp:cNvGraphicFramePr/>
                      <a:graphic xmlns:a="http://schemas.openxmlformats.org/drawingml/2006/main">
                        <a:graphicData uri="http://schemas.microsoft.com/office/word/2010/wordprocessingShape">
                          <wps:wsp>
                            <wps:cNvSpPr/>
                            <wps:spPr>
                              <a:xfrm>
                                <a:off x="0" y="0"/>
                                <a:ext cx="3589667"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Sürecinin Gözden Geçirilmesi ve İyileştirilmesi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33" o:spid="_x0000_s1074" style="position:absolute;left:0;text-align:left;margin-left:-.25pt;margin-top:19.8pt;width:282.65pt;height:31.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Sınav Sürecinin Gözden Geçirilmesi ve İyileştirilmesi </w:t>
                            </w:r>
                            <w:r>
                              <w:rPr>
                                <w:rFonts w:ascii="Times New Roman" w:hAnsi="Times New Roman" w:cs="Times New Roman"/>
                              </w:rPr>
                              <w:t>(7)</w:t>
                            </w:r>
                          </w:p>
                        </w:txbxContent>
                      </v:textbox>
                    </v:rect>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99274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5696" behindDoc="0" locked="0" layoutInCell="1" allowOverlap="1">
                      <wp:simplePos x="0" y="0"/>
                      <wp:positionH relativeFrom="column">
                        <wp:posOffset>1805305</wp:posOffset>
                      </wp:positionH>
                      <wp:positionV relativeFrom="paragraph">
                        <wp:posOffset>92103</wp:posOffset>
                      </wp:positionV>
                      <wp:extent cx="6350" cy="177165"/>
                      <wp:effectExtent l="76200" t="0" r="69850" b="51435"/>
                      <wp:wrapNone/>
                      <wp:docPr id="743948639" name="Düz Ok Bağlayıcısı 743948639"/>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Düz Ok Bağlayıcısı 743948639" o:spid="_x0000_s1026" type="#_x0000_t32" style="position:absolute;margin-left:142.15pt;margin-top:7.25pt;width:.5pt;height:13.95pt;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" strokecolor="windowText" strokeweight=".5pt">
                      <v:stroke endarrow="block" joinstyle="miter"/>
                    </v:shape>
                  </w:pict>
                </mc:Fallback>
              </mc:AlternateContent>
            </w: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4672" behindDoc="0" locked="0" layoutInCell="1" hidden="0" allowOverlap="1">
                      <wp:simplePos x="0" y="0"/>
                      <wp:positionH relativeFrom="column">
                        <wp:posOffset>1297305</wp:posOffset>
                      </wp:positionH>
                      <wp:positionV relativeFrom="paragraph">
                        <wp:posOffset>135309</wp:posOffset>
                      </wp:positionV>
                      <wp:extent cx="1029970" cy="728980"/>
                      <wp:effectExtent l="0" t="0" r="17780" b="13970"/>
                      <wp:wrapNone/>
                      <wp:docPr id="743948638" name="Oval 743948638"/>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38" o:spid="_x0000_s1075" style="position:absolute;margin-left:102.15pt;margin-top:10.65pt;width:81.1pt;height:57.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1C5EDF">
            <w:pPr>
              <w:rPr>
                <w:sz w:val="20"/>
                <w:szCs w:val="20"/>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 Takviminin Belirlenmesi ve Duyurulması</w:t>
            </w:r>
          </w:p>
          <w:p w:rsidR="001C5EDF" w:rsidRDefault="00992745">
            <w:pPr>
              <w:numPr>
                <w:ilvl w:val="1"/>
                <w:numId w:val="55"/>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Her akademik yılın başında, muafiyet sınavlarının tarihleri ve başvuru süreçleri belirlenir.</w:t>
            </w:r>
          </w:p>
          <w:p w:rsidR="001C5EDF" w:rsidRDefault="00992745">
            <w:pPr>
              <w:numPr>
                <w:ilvl w:val="1"/>
                <w:numId w:val="55"/>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Bu bilgiler, Yabancı Diller Yüksekokulu (YADYOK) web sayfası ve üniversitenin diğer iletişim kanalları aracılığıyla öğrencilere duyurulur.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1C5EDF">
        <w:trPr>
          <w:cantSplit/>
          <w:trHeight w:val="1187"/>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1C5EDF" w:rsidRDefault="00992745">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Süreci</w:t>
            </w:r>
          </w:p>
          <w:p w:rsidR="001C5EDF" w:rsidRDefault="00992745">
            <w:pPr>
              <w:numPr>
                <w:ilvl w:val="1"/>
                <w:numId w:val="56"/>
              </w:numPr>
              <w:tabs>
                <w:tab w:val="clear" w:pos="1440"/>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Öğrenciler, muafiyet sınavına katılmak için Başkent Üniversitesi Öğrenci Bilgilendirme Sistemi (BUOBS) üzerinden başvurularını yaparlar.</w:t>
            </w:r>
          </w:p>
          <w:p w:rsidR="001C5EDF" w:rsidRDefault="00992745">
            <w:pPr>
              <w:numPr>
                <w:ilvl w:val="1"/>
                <w:numId w:val="56"/>
              </w:numPr>
              <w:tabs>
                <w:tab w:val="clear" w:pos="1440"/>
              </w:tabs>
              <w:spacing w:after="0" w:line="240" w:lineRule="auto"/>
              <w:ind w:left="317" w:hanging="283"/>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Başvurular, sınav tarihinden bir gün önce YADYOK web sayfasında duyurulan saate kadar kabul edilir.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1C5EDF">
        <w:trPr>
          <w:cantSplit/>
          <w:trHeight w:val="1488"/>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Sınavın Hazırlanması ve Uygulanması</w:t>
            </w:r>
          </w:p>
          <w:p w:rsidR="001C5EDF" w:rsidRDefault="00992745">
            <w:pPr>
              <w:numPr>
                <w:ilvl w:val="1"/>
                <w:numId w:val="5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Muafiyet sınavları, ilgili bölüm İngilizce derslerinin içerik ve seviyelerine uygun olarak hazırlanır.</w:t>
            </w:r>
          </w:p>
          <w:p w:rsidR="001C5EDF" w:rsidRDefault="00992745">
            <w:pPr>
              <w:numPr>
                <w:ilvl w:val="1"/>
                <w:numId w:val="5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Sınavlar, belirlenen tarihlerde ve uygun sınav merkezlerinde gerçekleştirilir.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488"/>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Muafiyet İşlemlerinin Gerçekleştirilmesi</w:t>
            </w:r>
          </w:p>
          <w:p w:rsidR="001C5EDF" w:rsidRDefault="00992745">
            <w:pPr>
              <w:numPr>
                <w:ilvl w:val="1"/>
                <w:numId w:val="5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Muafiyet sınavından başarılı olan öğrencilerin ilgili dersleri, transkriptlerine işlenir ve varsa ders kayıtları düşürülür.</w:t>
            </w:r>
          </w:p>
          <w:p w:rsidR="001C5EDF" w:rsidRDefault="00992745">
            <w:pPr>
              <w:numPr>
                <w:ilvl w:val="1"/>
                <w:numId w:val="58"/>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Muafiyet sınavında elde edilen harf notu, öğrencinin yarıyıl ve genel not ortalaması hesabına katılır.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488"/>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Sınav Sonuçlarının Değerlendirilmesi ve İlanı</w:t>
            </w:r>
          </w:p>
          <w:p w:rsidR="001C5EDF" w:rsidRDefault="00992745">
            <w:pPr>
              <w:numPr>
                <w:ilvl w:val="1"/>
                <w:numId w:val="59"/>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Sınav sonuçları, Başkent Üniversitesi Ön Lisans ve Lisans Eğitim-Öğretim ve Sınav Yönetmeliği’nin 19. maddesine göre değerlendirilir.</w:t>
            </w:r>
          </w:p>
          <w:p w:rsidR="001C5EDF" w:rsidRDefault="00992745">
            <w:pPr>
              <w:numPr>
                <w:ilvl w:val="1"/>
                <w:numId w:val="59"/>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Başarı puanlarının harf notu karşılıkları, not değerlendirme cetveline göre belirlenir ve BUOBS üzerinden ilan edilir.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488"/>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İtiraz ve Maddi Hata Düzeltme Süreci</w:t>
            </w:r>
          </w:p>
          <w:p w:rsidR="001C5EDF" w:rsidRDefault="00992745">
            <w:pPr>
              <w:numPr>
                <w:ilvl w:val="1"/>
                <w:numId w:val="60"/>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Öğrenciler, sınav sonuçlarına ilişkin maddi hata itirazlarını belirlenen süreler içinde yapabilirler.</w:t>
            </w:r>
          </w:p>
          <w:p w:rsidR="001C5EDF" w:rsidRDefault="00992745">
            <w:pPr>
              <w:numPr>
                <w:ilvl w:val="1"/>
                <w:numId w:val="60"/>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Cs/>
                <w:sz w:val="24"/>
                <w:szCs w:val="24"/>
                <w:lang w:eastAsia="tr-TR"/>
              </w:rPr>
              <w:t>Akademik birimler, bu itirazları değerlendirerek gerekli düzeltmeleri gerçekleştirir.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1C5EDF">
        <w:trPr>
          <w:cantSplit/>
          <w:trHeight w:val="1269"/>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Sınav Sürecinin Gözden Geçirilmesi ve İyileştirilmesi</w:t>
            </w:r>
          </w:p>
          <w:p w:rsidR="001C5EDF" w:rsidRDefault="00992745">
            <w:pPr>
              <w:numPr>
                <w:ilvl w:val="1"/>
                <w:numId w:val="61"/>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Her sınav döneminin ardından, sınav süreci ve uygulamaları gözden geçirilir.</w:t>
            </w:r>
          </w:p>
          <w:p w:rsidR="001C5EDF" w:rsidRDefault="00992745">
            <w:pPr>
              <w:numPr>
                <w:ilvl w:val="1"/>
                <w:numId w:val="61"/>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Gelen geri bildirimler doğrultusunda, sınavların kalitesini ve uygulanabilirliğini artırmak için gerekli iyileştirmeler yapılır. </w:t>
            </w:r>
          </w:p>
        </w:tc>
        <w:tc>
          <w:tcPr>
            <w:tcW w:w="1276" w:type="dxa"/>
            <w:tcBorders>
              <w:bottom w:val="single" w:sz="4" w:space="0" w:color="auto"/>
            </w:tcBorders>
          </w:tcPr>
          <w:p w:rsidR="001C5EDF" w:rsidRDefault="001C5EDF">
            <w:pPr>
              <w:rPr>
                <w:rFonts w:ascii="Times New Roman" w:eastAsia="Verdana" w:hAnsi="Times New Roman" w:cs="Times New Roman"/>
                <w:sz w:val="24"/>
                <w:szCs w:val="24"/>
                <w:lang w:eastAsia="tr-TR"/>
              </w:rPr>
            </w:pPr>
          </w:p>
          <w:p w:rsidR="001C5EDF" w:rsidRDefault="00992745">
            <w:r>
              <w:rPr>
                <w:rFonts w:ascii="Times New Roman" w:eastAsia="Verdana" w:hAnsi="Times New Roman" w:cs="Times New Roman"/>
                <w:sz w:val="24"/>
                <w:szCs w:val="24"/>
                <w:lang w:eastAsia="tr-TR"/>
              </w:rPr>
              <w:t>Kontrol / Önlem Al</w:t>
            </w:r>
          </w:p>
        </w:tc>
      </w:tr>
    </w:tbl>
    <w:p w:rsidR="001C5EDF" w:rsidRDefault="00992745">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1C5EDF">
        <w:trPr>
          <w:trHeight w:val="355"/>
        </w:trPr>
        <w:tc>
          <w:tcPr>
            <w:tcW w:w="5954" w:type="dxa"/>
            <w:shd w:val="clear" w:color="auto" w:fill="BDD6EE" w:themeFill="accent1" w:themeFillTint="66"/>
          </w:tcPr>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(VI) </w:t>
            </w:r>
            <w:r>
              <w:rPr>
                <w:rFonts w:ascii="Times New Roman" w:eastAsia="Calibri" w:hAnsi="Times New Roman" w:cs="Times New Roman"/>
                <w:b/>
                <w:sz w:val="24"/>
                <w:szCs w:val="24"/>
              </w:rPr>
              <w:t>Muafiyet ve İntibak İşlemleri</w:t>
            </w:r>
          </w:p>
          <w:p w:rsidR="001C5EDF" w:rsidRDefault="0099274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1C5EDF" w:rsidRDefault="00992745">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C5EDF">
        <w:trPr>
          <w:cantSplit/>
          <w:trHeight w:val="1436"/>
        </w:trPr>
        <w:tc>
          <w:tcPr>
            <w:tcW w:w="5954" w:type="dxa"/>
            <w:vMerge w:val="restart"/>
          </w:tcPr>
          <w:p w:rsidR="001C5EDF" w:rsidRDefault="00992745">
            <w:pPr>
              <w:rPr>
                <w:sz w:val="20"/>
                <w:szCs w:val="20"/>
              </w:rPr>
            </w:pPr>
            <w:r>
              <w:rPr>
                <w:noProof/>
                <w:lang w:eastAsia="tr-TR"/>
              </w:rPr>
              <mc:AlternateContent>
                <mc:Choice Requires="wps">
                  <w:drawing>
                    <wp:anchor distT="0" distB="0" distL="114300" distR="114300" simplePos="0" relativeHeight="251816960"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40" name="Oval 743948640"/>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40" o:spid="_x0000_s1076" style="position:absolute;margin-left:98.25pt;margin-top:.8pt;width:89.15pt;height:40.2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PLTgIAAKc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FGO08t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1C5EDF" w:rsidRDefault="00992745">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29248"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743948641" name="Düz Ok Bağlayıcısı 743948641"/>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E27B07" id="Düz Ok Bağlayıcısı 743948641" o:spid="_x0000_s1026" type="#_x0000_t32" style="position:absolute;margin-left:141.35pt;margin-top:19.9pt;width:0;height:14.5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K0duIQ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Pr>
                <w:rFonts w:eastAsia="Verdana"/>
                <w:b/>
                <w:sz w:val="20"/>
                <w:szCs w:val="20"/>
              </w:rPr>
              <w:t xml:space="preserve">    </w:t>
            </w:r>
          </w:p>
          <w:p w:rsidR="001C5EDF" w:rsidRDefault="00992745">
            <w:pPr>
              <w:jc w:val="center"/>
              <w:rPr>
                <w:sz w:val="20"/>
                <w:szCs w:val="20"/>
              </w:rPr>
            </w:pPr>
            <w:r>
              <w:rPr>
                <w:noProof/>
                <w:lang w:eastAsia="tr-TR"/>
              </w:rPr>
              <mc:AlternateContent>
                <mc:Choice Requires="wps">
                  <w:drawing>
                    <wp:anchor distT="0" distB="0" distL="114300" distR="114300" simplePos="0" relativeHeight="251817984" behindDoc="0" locked="0" layoutInCell="1" hidden="0" allowOverlap="1">
                      <wp:simplePos x="0" y="0"/>
                      <wp:positionH relativeFrom="column">
                        <wp:posOffset>231035</wp:posOffset>
                      </wp:positionH>
                      <wp:positionV relativeFrom="paragraph">
                        <wp:posOffset>178435</wp:posOffset>
                      </wp:positionV>
                      <wp:extent cx="3130277" cy="359028"/>
                      <wp:effectExtent l="0" t="0" r="13335" b="22225"/>
                      <wp:wrapNone/>
                      <wp:docPr id="743948642" name="Dikdörtgen 743948642"/>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hAnsi="Times New Roman" w:cs="Times New Roman"/>
                                      <w:bCs/>
                                    </w:rPr>
                                    <w:t xml:space="preserve">Başvuru Süreci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42" o:spid="_x0000_s1077" style="position:absolute;left:0;text-align:left;margin-left:18.2pt;margin-top:14.05pt;width:246.5pt;height:28.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hAnsi="Times New Roman" w:cs="Times New Roman"/>
                                <w:bCs/>
                              </w:rPr>
                              <w:t xml:space="preserve">Başvuru Süreci </w:t>
                            </w:r>
                            <w:r>
                              <w:rPr>
                                <w:rFonts w:ascii="Times New Roman" w:hAnsi="Times New Roman" w:cs="Times New Roman"/>
                              </w:rPr>
                              <w:t>(1)</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821056"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743948643" name="Düz Ok Bağlayıcısı 74394864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57DF1B" id="Düz Ok Bağlayıcısı 743948643" o:spid="_x0000_s1026" type="#_x0000_t32" style="position:absolute;margin-left:140.95pt;margin-top:20.7pt;width:0;height:29.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Yz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k44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gYIG&#10;MxACAADnAwAADgAAAAAAAAAAAAAAAAAuAgAAZHJzL2Uyb0RvYy54bWxQSwECLQAUAAYACAAAACEA&#10;84XaC98AAAAJAQAADwAAAAAAAAAAAAAAAABqBAAAZHJzL2Rvd25yZXYueG1sUEsFBgAAAAAEAAQA&#10;8wAAAHYFAAAAAA==&#10;">
                      <v:stroke endarrow="block"/>
                    </v:shape>
                  </w:pict>
                </mc:Fallback>
              </mc:AlternateContent>
            </w:r>
            <w:r>
              <w:rPr>
                <w:sz w:val="20"/>
                <w:szCs w:val="20"/>
              </w:rPr>
              <w:t xml:space="preserve">                       </w:t>
            </w:r>
          </w:p>
          <w:p w:rsidR="001C5EDF" w:rsidRDefault="001C5EDF">
            <w:pPr>
              <w:jc w:val="center"/>
              <w:rPr>
                <w:sz w:val="20"/>
                <w:szCs w:val="20"/>
              </w:rPr>
            </w:pPr>
          </w:p>
          <w:p w:rsidR="001C5EDF" w:rsidRDefault="00992745">
            <w:pPr>
              <w:jc w:val="center"/>
              <w:rPr>
                <w:sz w:val="20"/>
                <w:szCs w:val="20"/>
              </w:rPr>
            </w:pPr>
            <w:r>
              <w:rPr>
                <w:noProof/>
                <w:lang w:eastAsia="tr-TR"/>
              </w:rPr>
              <mc:AlternateContent>
                <mc:Choice Requires="wps">
                  <w:drawing>
                    <wp:anchor distT="0" distB="0" distL="114300" distR="114300" simplePos="0" relativeHeight="251819008" behindDoc="0" locked="0" layoutInCell="1" hidden="0" allowOverlap="1">
                      <wp:simplePos x="0" y="0"/>
                      <wp:positionH relativeFrom="column">
                        <wp:posOffset>499215</wp:posOffset>
                      </wp:positionH>
                      <wp:positionV relativeFrom="paragraph">
                        <wp:posOffset>95885</wp:posOffset>
                      </wp:positionV>
                      <wp:extent cx="2608564" cy="359028"/>
                      <wp:effectExtent l="0" t="0" r="20955" b="22225"/>
                      <wp:wrapNone/>
                      <wp:docPr id="743948644" name="Dikdörtgen 743948644"/>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Başvuruların Değerlendirilmesi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44" o:spid="_x0000_s1078" style="position:absolute;left:0;text-align:left;margin-left:39.3pt;margin-top:7.55pt;width:205.4pt;height:28.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pPr>
                              <w:spacing w:after="0"/>
                              <w:jc w:val="center"/>
                              <w:textDirection w:val="btLr"/>
                              <w:rPr>
                                <w:rFonts w:ascii="Times New Roman" w:hAnsi="Times New Roman" w:cs="Times New Roman"/>
                              </w:rPr>
                            </w:pPr>
                            <w:r>
                              <w:rPr>
                                <w:rFonts w:ascii="Times New Roman" w:eastAsia="Verdana" w:hAnsi="Times New Roman" w:cs="Times New Roman"/>
                                <w:bCs/>
                                <w:lang w:eastAsia="tr-TR"/>
                              </w:rPr>
                              <w:t>Başvuruların Değerlendirilmesi (</w:t>
                            </w:r>
                            <w:r>
                              <w:rPr>
                                <w:rFonts w:ascii="Times New Roman" w:hAnsi="Times New Roman" w:cs="Times New Roman"/>
                              </w:rPr>
                              <w:t>2)</w:t>
                            </w:r>
                          </w:p>
                        </w:txbxContent>
                      </v:textbox>
                    </v:rect>
                  </w:pict>
                </mc:Fallback>
              </mc:AlternateContent>
            </w:r>
          </w:p>
          <w:p w:rsidR="001C5EDF" w:rsidRDefault="00992745">
            <w:pPr>
              <w:jc w:val="center"/>
              <w:rPr>
                <w:sz w:val="20"/>
                <w:szCs w:val="20"/>
              </w:rPr>
            </w:pPr>
            <w:r>
              <w:rPr>
                <w:noProof/>
                <w:sz w:val="20"/>
                <w:szCs w:val="20"/>
                <w:lang w:eastAsia="tr-TR"/>
              </w:rPr>
              <mc:AlternateContent>
                <mc:Choice Requires="wps">
                  <w:drawing>
                    <wp:anchor distT="0" distB="0" distL="114300" distR="114300" simplePos="0" relativeHeight="251830272"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743948645" name="Düz Ok Bağlayıcısı 74394864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E96A06" id="Düz Ok Bağlayıcısı 743948645" o:spid="_x0000_s1026" type="#_x0000_t32" style="position:absolute;margin-left:140.5pt;margin-top:14.85pt;width:0;height:29.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h/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tnP4&#10;fxACAADnAwAADgAAAAAAAAAAAAAAAAAuAgAAZHJzL2Uyb0RvYy54bWxQSwECLQAUAAYACAAAACEA&#10;sUAQdN8AAAAJAQAADwAAAAAAAAAAAAAAAABqBAAAZHJzL2Rvd25yZXYueG1sUEsFBgAAAAAEAAQA&#10;8wAAAHYFAAAAAA==&#10;">
                      <v:stroke endarrow="block"/>
                    </v:shape>
                  </w:pict>
                </mc:Fallback>
              </mc:AlternateContent>
            </w:r>
          </w:p>
          <w:p w:rsidR="001C5EDF" w:rsidRDefault="001C5EDF">
            <w:pPr>
              <w:jc w:val="center"/>
              <w:rPr>
                <w:sz w:val="20"/>
                <w:szCs w:val="20"/>
              </w:rPr>
            </w:pPr>
          </w:p>
          <w:p w:rsidR="001C5EDF" w:rsidRDefault="00992745">
            <w:pPr>
              <w:tabs>
                <w:tab w:val="left" w:pos="5970"/>
              </w:tabs>
              <w:rPr>
                <w:rFonts w:eastAsia="Verdana"/>
                <w:b/>
                <w:sz w:val="20"/>
                <w:szCs w:val="20"/>
              </w:rPr>
            </w:pPr>
            <w:r>
              <w:rPr>
                <w:noProof/>
                <w:lang w:eastAsia="tr-TR"/>
              </w:rPr>
              <mc:AlternateContent>
                <mc:Choice Requires="wps">
                  <w:drawing>
                    <wp:anchor distT="0" distB="0" distL="114300" distR="114300" simplePos="0" relativeHeight="251820032" behindDoc="0" locked="0" layoutInCell="1" hidden="0" allowOverlap="1">
                      <wp:simplePos x="0" y="0"/>
                      <wp:positionH relativeFrom="column">
                        <wp:posOffset>372371</wp:posOffset>
                      </wp:positionH>
                      <wp:positionV relativeFrom="paragraph">
                        <wp:posOffset>18450</wp:posOffset>
                      </wp:positionV>
                      <wp:extent cx="2956373" cy="354330"/>
                      <wp:effectExtent l="0" t="0" r="15875" b="26670"/>
                      <wp:wrapNone/>
                      <wp:docPr id="743948646" name="Dikdörtgen 743948646"/>
                      <wp:cNvGraphicFramePr/>
                      <a:graphic xmlns:a="http://schemas.openxmlformats.org/drawingml/2006/main">
                        <a:graphicData uri="http://schemas.microsoft.com/office/word/2010/wordprocessingShape">
                          <wps:wsp>
                            <wps:cNvSpPr/>
                            <wps:spPr>
                              <a:xfrm>
                                <a:off x="0" y="0"/>
                                <a:ext cx="2956373"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Muafiyet ve İntibak Kararlarının Alınması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46" o:spid="_x0000_s1079" style="position:absolute;margin-left:29.3pt;margin-top:1.45pt;width:232.8pt;height:27.9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Muafiyet ve İntibak Kararlarının Alınması </w:t>
                            </w:r>
                            <w:r>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822080"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43948647" name="Düz Ok Bağlayıcısı 74394864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A12ACC" id="Düz Ok Bağlayıcısı 743948647" o:spid="_x0000_s1026" type="#_x0000_t32" style="position:absolute;margin-left:139.6pt;margin-top:30.05pt;width:0;height:29.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1JE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5WzB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WyNS&#10;RBACAADnAwAADgAAAAAAAAAAAAAAAAAuAgAAZHJzL2Uyb0RvYy54bWxQSwECLQAUAAYACAAAACEA&#10;Pjyd2d8AAAAKAQAADwAAAAAAAAAAAAAAAABqBAAAZHJzL2Rvd25yZXYueG1sUEsFBgAAAAAEAAQA&#10;8wAAAHYFAAAAAA==&#10;">
                      <v:stroke endarrow="block"/>
                    </v:shape>
                  </w:pict>
                </mc:Fallback>
              </mc:AlternateContent>
            </w:r>
            <w:r>
              <w:rPr>
                <w:rFonts w:eastAsia="Verdana"/>
                <w:b/>
                <w:sz w:val="20"/>
                <w:szCs w:val="20"/>
              </w:rPr>
              <w:t xml:space="preserve">                                                   </w:t>
            </w:r>
            <w:r>
              <w:rPr>
                <w:rFonts w:eastAsia="Verdana"/>
                <w:b/>
                <w:sz w:val="20"/>
                <w:szCs w:val="20"/>
              </w:rPr>
              <w:tab/>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1C5EDF" w:rsidRDefault="001C5EDF">
            <w:pPr>
              <w:jc w:val="center"/>
              <w:rPr>
                <w:sz w:val="20"/>
                <w:szCs w:val="20"/>
              </w:rPr>
            </w:pPr>
          </w:p>
          <w:p w:rsidR="001C5EDF" w:rsidRDefault="001C5EDF">
            <w:pPr>
              <w:jc w:val="center"/>
              <w:rPr>
                <w:sz w:val="20"/>
                <w:szCs w:val="20"/>
              </w:rPr>
            </w:pPr>
          </w:p>
          <w:p w:rsidR="001C5EDF" w:rsidRDefault="00992745">
            <w:pPr>
              <w:rPr>
                <w:sz w:val="20"/>
                <w:szCs w:val="20"/>
              </w:rPr>
            </w:pPr>
            <w:r>
              <w:rPr>
                <w:sz w:val="20"/>
                <w:szCs w:val="20"/>
              </w:rPr>
              <w:t xml:space="preserve"> </w:t>
            </w:r>
          </w:p>
          <w:p w:rsidR="001C5EDF" w:rsidRDefault="00992745">
            <w:pPr>
              <w:rPr>
                <w:sz w:val="20"/>
                <w:szCs w:val="20"/>
              </w:rPr>
            </w:pPr>
            <w:r>
              <w:rPr>
                <w:sz w:val="20"/>
                <w:szCs w:val="20"/>
              </w:rPr>
              <w:t xml:space="preserve">              </w:t>
            </w:r>
          </w:p>
          <w:p w:rsidR="001C5EDF" w:rsidRDefault="00992745">
            <w:pPr>
              <w:rPr>
                <w:sz w:val="20"/>
                <w:szCs w:val="20"/>
              </w:rPr>
            </w:pPr>
            <w:r>
              <w:rPr>
                <w:sz w:val="20"/>
                <w:szCs w:val="20"/>
              </w:rPr>
              <w:t xml:space="preserve">           </w:t>
            </w:r>
          </w:p>
          <w:p w:rsidR="001C5EDF" w:rsidRDefault="00992745">
            <w:pPr>
              <w:rPr>
                <w:sz w:val="20"/>
                <w:szCs w:val="20"/>
              </w:rPr>
            </w:pPr>
            <w:r>
              <w:rPr>
                <w:noProof/>
                <w:lang w:eastAsia="tr-TR"/>
              </w:rPr>
              <w:lastRenderedPageBreak/>
              <mc:AlternateContent>
                <mc:Choice Requires="wps">
                  <w:drawing>
                    <wp:anchor distT="0" distB="0" distL="114300" distR="114300" simplePos="0" relativeHeight="251833344" behindDoc="0" locked="0" layoutInCell="1" hidden="0" allowOverlap="1">
                      <wp:simplePos x="0" y="0"/>
                      <wp:positionH relativeFrom="column">
                        <wp:posOffset>619203</wp:posOffset>
                      </wp:positionH>
                      <wp:positionV relativeFrom="paragraph">
                        <wp:posOffset>80820</wp:posOffset>
                      </wp:positionV>
                      <wp:extent cx="2412221" cy="402590"/>
                      <wp:effectExtent l="0" t="0" r="26670" b="16510"/>
                      <wp:wrapNone/>
                      <wp:docPr id="743948653" name="Dikdörtgen 743948653"/>
                      <wp:cNvGraphicFramePr/>
                      <a:graphic xmlns:a="http://schemas.openxmlformats.org/drawingml/2006/main">
                        <a:graphicData uri="http://schemas.microsoft.com/office/word/2010/wordprocessingShape">
                          <wps:wsp>
                            <wps:cNvSpPr/>
                            <wps:spPr>
                              <a:xfrm>
                                <a:off x="0" y="0"/>
                                <a:ext cx="2412221"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 xml:space="preserve">Ders Kayıtlarının Güncellenmesi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53" o:spid="_x0000_s1080" style="position:absolute;margin-left:48.75pt;margin-top:6.35pt;width:189.95pt;height:31.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 xml:space="preserve">Ders Kayıtlarının Güncellenmesi </w:t>
                            </w:r>
                            <w:r>
                              <w:rPr>
                                <w:rFonts w:ascii="Times New Roman" w:hAnsi="Times New Roman" w:cs="Times New Roman"/>
                              </w:rPr>
                              <w:t>(4)</w:t>
                            </w:r>
                          </w:p>
                        </w:txbxContent>
                      </v:textbox>
                    </v:rect>
                  </w:pict>
                </mc:Fallback>
              </mc:AlternateContent>
            </w:r>
          </w:p>
          <w:p w:rsidR="001C5EDF" w:rsidRDefault="00992745">
            <w:pPr>
              <w:rPr>
                <w:sz w:val="20"/>
                <w:szCs w:val="20"/>
              </w:rPr>
            </w:pPr>
            <w:r>
              <w:rPr>
                <w:noProof/>
                <w:lang w:eastAsia="tr-TR"/>
              </w:rPr>
              <mc:AlternateContent>
                <mc:Choice Requires="wps">
                  <w:drawing>
                    <wp:anchor distT="0" distB="0" distL="114300" distR="114300" simplePos="0" relativeHeight="251840512" behindDoc="0" locked="0" layoutInCell="1" allowOverlap="1">
                      <wp:simplePos x="0" y="0"/>
                      <wp:positionH relativeFrom="column">
                        <wp:posOffset>1762295</wp:posOffset>
                      </wp:positionH>
                      <wp:positionV relativeFrom="paragraph">
                        <wp:posOffset>214705</wp:posOffset>
                      </wp:positionV>
                      <wp:extent cx="6350" cy="177165"/>
                      <wp:effectExtent l="76200" t="0" r="69850" b="51435"/>
                      <wp:wrapNone/>
                      <wp:docPr id="743948661" name="Düz Ok Bağlayıcısı 74394866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1C83B1A" id="Düz Ok Bağlayıcısı 743948661" o:spid="_x0000_s1026" type="#_x0000_t32" style="position:absolute;margin-left:138.75pt;margin-top:16.9pt;width:.5pt;height:13.95pt;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" strokecolor="windowText" strokeweight=".5pt">
                      <v:stroke endarrow="block" joinstyle="miter"/>
                    </v:shape>
                  </w:pict>
                </mc:Fallback>
              </mc:AlternateContent>
            </w:r>
          </w:p>
          <w:p w:rsidR="001C5EDF" w:rsidRDefault="00992745">
            <w:pPr>
              <w:jc w:val="center"/>
              <w:rPr>
                <w:sz w:val="20"/>
                <w:szCs w:val="20"/>
              </w:rPr>
            </w:pPr>
            <w:r>
              <w:rPr>
                <w:noProof/>
                <w:lang w:eastAsia="tr-TR"/>
              </w:rPr>
              <mc:AlternateContent>
                <mc:Choice Requires="wps">
                  <w:drawing>
                    <wp:anchor distT="0" distB="0" distL="114300" distR="114300" simplePos="0" relativeHeight="251825152" behindDoc="0" locked="0" layoutInCell="1" hidden="0" allowOverlap="1">
                      <wp:simplePos x="0" y="0"/>
                      <wp:positionH relativeFrom="column">
                        <wp:posOffset>284338</wp:posOffset>
                      </wp:positionH>
                      <wp:positionV relativeFrom="paragraph">
                        <wp:posOffset>160911</wp:posOffset>
                      </wp:positionV>
                      <wp:extent cx="2950764" cy="402590"/>
                      <wp:effectExtent l="0" t="0" r="21590" b="16510"/>
                      <wp:wrapNone/>
                      <wp:docPr id="743948655" name="Dikdörtgen 743948655"/>
                      <wp:cNvGraphicFramePr/>
                      <a:graphic xmlns:a="http://schemas.openxmlformats.org/drawingml/2006/main">
                        <a:graphicData uri="http://schemas.microsoft.com/office/word/2010/wordprocessingShape">
                          <wps:wsp>
                            <wps:cNvSpPr/>
                            <wps:spPr>
                              <a:xfrm>
                                <a:off x="0" y="0"/>
                                <a:ext cx="2950764"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İtiraz ve Düzeltme Süreci (5</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55" o:spid="_x0000_s1081" style="position:absolute;left:0;text-align:left;margin-left:22.4pt;margin-top:12.65pt;width:232.35pt;height:31.7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İtiraz ve Düzeltme Süreci (5</w:t>
                            </w:r>
                            <w:r>
                              <w:rPr>
                                <w:rFonts w:ascii="Times New Roman" w:hAnsi="Times New Roman" w:cs="Times New Roman"/>
                              </w:rPr>
                              <w:t>)</w:t>
                            </w:r>
                          </w:p>
                        </w:txbxContent>
                      </v:textbox>
                    </v:rect>
                  </w:pict>
                </mc:Fallback>
              </mc:AlternateContent>
            </w:r>
          </w:p>
          <w:p w:rsidR="001C5EDF" w:rsidRDefault="001C5EDF">
            <w:pPr>
              <w:jc w:val="center"/>
              <w:rPr>
                <w:sz w:val="20"/>
                <w:szCs w:val="20"/>
              </w:rPr>
            </w:pPr>
          </w:p>
          <w:p w:rsidR="001C5EDF" w:rsidRDefault="0099274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42560" behindDoc="0" locked="0" layoutInCell="1" allowOverlap="1">
                      <wp:simplePos x="0" y="0"/>
                      <wp:positionH relativeFrom="column">
                        <wp:posOffset>1760068</wp:posOffset>
                      </wp:positionH>
                      <wp:positionV relativeFrom="paragraph">
                        <wp:posOffset>24367</wp:posOffset>
                      </wp:positionV>
                      <wp:extent cx="6350" cy="177165"/>
                      <wp:effectExtent l="76200" t="0" r="69850" b="51435"/>
                      <wp:wrapNone/>
                      <wp:docPr id="743948662" name="Düz Ok Bağlayıcısı 743948662"/>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B5D41CC" id="Düz Ok Bağlayıcısı 743948662" o:spid="_x0000_s1026" type="#_x0000_t32" style="position:absolute;margin-left:138.6pt;margin-top:1.9pt;width:.5pt;height:13.95pt;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" strokecolor="windowText" strokeweight=".5pt">
                      <v:stroke endarrow="block" joinstyle="miter"/>
                    </v:shape>
                  </w:pict>
                </mc:Fallback>
              </mc:AlternateContent>
            </w:r>
          </w:p>
          <w:p w:rsidR="001C5EDF" w:rsidRDefault="0099274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34368" behindDoc="0" locked="0" layoutInCell="1" hidden="0" allowOverlap="1">
                      <wp:simplePos x="0" y="0"/>
                      <wp:positionH relativeFrom="column">
                        <wp:posOffset>108585</wp:posOffset>
                      </wp:positionH>
                      <wp:positionV relativeFrom="paragraph">
                        <wp:posOffset>54146</wp:posOffset>
                      </wp:positionV>
                      <wp:extent cx="3398976" cy="398297"/>
                      <wp:effectExtent l="0" t="0" r="11430" b="20955"/>
                      <wp:wrapNone/>
                      <wp:docPr id="743948657" name="Dikdörtgen 743948657"/>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eastAsia="Verdana" w:hAnsi="Times New Roman" w:cs="Times New Roman"/>
                                      <w:bCs/>
                                      <w:lang w:eastAsia="tr-TR"/>
                                    </w:rPr>
                                    <w:t>Sürecin İzlenmesi ve İyileştirilmesi (6</w:t>
                                  </w:r>
                                  <w:r>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57" o:spid="_x0000_s1082" style="position:absolute;left:0;text-align:left;margin-left:8.55pt;margin-top:4.25pt;width:267.65pt;height:31.3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" fillcolor="window" strokecolor="#5b9bd5" strokeweight="1pt">
                      <v:stroke startarrowwidth="narrow" startarrowlength="short" endarrowwidth="narrow" endarrowlength="short"/>
                      <v:textbox inset="2.53958mm,2.53958mm,2.53958mm,2.53958mm">
                        <w:txbxContent>
                          <w:p>
                            <w:pPr>
                              <w:jc w:val="center"/>
                              <w:textDirection w:val="btLr"/>
                              <w:rPr>
                                <w:rFonts w:ascii="Times New Roman" w:hAnsi="Times New Roman" w:cs="Times New Roman"/>
                              </w:rPr>
                            </w:pPr>
                            <w:r>
                              <w:rPr>
                                <w:rFonts w:ascii="Times New Roman" w:eastAsia="Verdana" w:hAnsi="Times New Roman" w:cs="Times New Roman"/>
                                <w:bCs/>
                                <w:lang w:eastAsia="tr-TR"/>
                              </w:rPr>
                              <w:t>Sürecin İzlenmesi ve İyileştirilmesi (6</w:t>
                            </w:r>
                            <w:r>
                              <w:rPr>
                                <w:rFonts w:ascii="Times New Roman" w:hAnsi="Times New Roman" w:cs="Times New Roman"/>
                              </w:rPr>
                              <w:t>)</w:t>
                            </w:r>
                          </w:p>
                        </w:txbxContent>
                      </v:textbox>
                    </v:rect>
                  </w:pict>
                </mc:Fallback>
              </mc:AlternateContent>
            </w: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48704" behindDoc="0" locked="0" layoutInCell="1" allowOverlap="1">
                      <wp:simplePos x="0" y="0"/>
                      <wp:positionH relativeFrom="column">
                        <wp:posOffset>1754192</wp:posOffset>
                      </wp:positionH>
                      <wp:positionV relativeFrom="paragraph">
                        <wp:posOffset>15487</wp:posOffset>
                      </wp:positionV>
                      <wp:extent cx="6350" cy="177165"/>
                      <wp:effectExtent l="76200" t="0" r="69850" b="51435"/>
                      <wp:wrapNone/>
                      <wp:docPr id="743948665" name="Düz Ok Bağlayıcısı 743948665"/>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A6043B1" id="Düz Ok Bağlayıcısı 743948665" o:spid="_x0000_s1026" type="#_x0000_t32" style="position:absolute;margin-left:138.15pt;margin-top:1.2pt;width:.5pt;height:13.95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" strokecolor="windowText" strokeweight=".5pt">
                      <v:stroke endarrow="block" joinstyle="miter"/>
                    </v:shape>
                  </w:pict>
                </mc:Fallback>
              </mc:AlternateContent>
            </w:r>
          </w:p>
          <w:p w:rsidR="001C5EDF" w:rsidRDefault="00992745">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27200" behindDoc="0" locked="0" layoutInCell="1" hidden="0" allowOverlap="1">
                      <wp:simplePos x="0" y="0"/>
                      <wp:positionH relativeFrom="column">
                        <wp:posOffset>1244296</wp:posOffset>
                      </wp:positionH>
                      <wp:positionV relativeFrom="paragraph">
                        <wp:posOffset>62002</wp:posOffset>
                      </wp:positionV>
                      <wp:extent cx="1029970" cy="728980"/>
                      <wp:effectExtent l="0" t="0" r="17780" b="13970"/>
                      <wp:wrapNone/>
                      <wp:docPr id="743948658" name="Oval 743948658"/>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C5EDF" w:rsidRDefault="00992745">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58" o:spid="_x0000_s1083" style="position:absolute;margin-left:98pt;margin-top:4.9pt;width:81.1pt;height:57.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" fillcolor="window" strokecolor="#5b9bd5" strokeweight="1pt">
                      <v:stroke startarrowwidth="narrow" startarrowlength="short" endarrowwidth="narrow" endarrowlength="short" joinstyle="miter"/>
                      <v:textbox inset="2.53958mm,2.53958mm,2.53958mm,2.53958mm">
                        <w:txbxContent>
                          <w:p>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1C5EDF" w:rsidRDefault="001C5EDF">
            <w:pPr>
              <w:spacing w:after="0" w:line="240" w:lineRule="auto"/>
              <w:rPr>
                <w:rFonts w:ascii="Times New Roman" w:eastAsia="Times New Roman" w:hAnsi="Times New Roman" w:cs="Times New Roman"/>
                <w:sz w:val="20"/>
                <w:szCs w:val="20"/>
                <w:lang w:eastAsia="tr-TR"/>
              </w:rPr>
            </w:pPr>
          </w:p>
          <w:p w:rsidR="001C5EDF" w:rsidRDefault="001C5EDF">
            <w:pPr>
              <w:spacing w:after="0" w:line="240" w:lineRule="auto"/>
              <w:jc w:val="center"/>
              <w:rPr>
                <w:rFonts w:ascii="Times New Roman" w:eastAsia="Times New Roman" w:hAnsi="Times New Roman" w:cs="Times New Roman"/>
                <w:sz w:val="20"/>
                <w:szCs w:val="20"/>
                <w:lang w:eastAsia="tr-TR"/>
              </w:rPr>
            </w:pPr>
          </w:p>
          <w:p w:rsidR="001C5EDF" w:rsidRDefault="001C5EDF">
            <w:pPr>
              <w:spacing w:after="0" w:line="240" w:lineRule="auto"/>
              <w:rPr>
                <w:sz w:val="20"/>
                <w:szCs w:val="20"/>
              </w:rPr>
            </w:pPr>
          </w:p>
          <w:p w:rsidR="001C5EDF" w:rsidRDefault="001C5EDF">
            <w:pPr>
              <w:spacing w:after="0" w:line="240" w:lineRule="auto"/>
              <w:rPr>
                <w:sz w:val="20"/>
                <w:szCs w:val="20"/>
              </w:rPr>
            </w:pPr>
          </w:p>
          <w:p w:rsidR="001C5EDF" w:rsidRDefault="001C5EDF">
            <w:pPr>
              <w:rPr>
                <w:sz w:val="20"/>
                <w:szCs w:val="20"/>
              </w:rPr>
            </w:pPr>
          </w:p>
          <w:p w:rsidR="001C5EDF" w:rsidRDefault="001C5EDF">
            <w:pPr>
              <w:rPr>
                <w:sz w:val="20"/>
                <w:szCs w:val="20"/>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Süreci</w:t>
            </w:r>
          </w:p>
          <w:p w:rsidR="001C5EDF" w:rsidRDefault="00992745">
            <w:pPr>
              <w:numPr>
                <w:ilvl w:val="1"/>
                <w:numId w:val="6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Zamanı:</w:t>
            </w:r>
            <w:r>
              <w:rPr>
                <w:rFonts w:ascii="Times New Roman" w:eastAsia="Verdana" w:hAnsi="Times New Roman" w:cs="Times New Roman"/>
                <w:sz w:val="24"/>
                <w:szCs w:val="24"/>
                <w:lang w:eastAsia="tr-TR"/>
              </w:rPr>
              <w:t xml:space="preserve"> Öğrenciler, kesin kayıt yaptırdıkları ilk yarıyıldan itibaren, akademik takvimde belirtilen derslerin başladığı güne kadar muafiyet talebinde bulunmalıdır.</w:t>
            </w:r>
          </w:p>
          <w:p w:rsidR="001C5EDF" w:rsidRDefault="00992745">
            <w:pPr>
              <w:numPr>
                <w:ilvl w:val="1"/>
                <w:numId w:val="6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Şekli:</w:t>
            </w:r>
            <w:r>
              <w:rPr>
                <w:rFonts w:ascii="Times New Roman" w:eastAsia="Verdana" w:hAnsi="Times New Roman" w:cs="Times New Roman"/>
                <w:sz w:val="24"/>
                <w:szCs w:val="24"/>
                <w:lang w:eastAsia="tr-TR"/>
              </w:rPr>
              <w:t xml:space="preserve"> Başvurular, şahsen veya noter onaylı vekâletnameye sahip kişiler aracılığıyla, dilekçe ile yapılmalıdır.</w:t>
            </w:r>
          </w:p>
          <w:p w:rsidR="001C5EDF" w:rsidRDefault="00992745">
            <w:pPr>
              <w:numPr>
                <w:ilvl w:val="1"/>
                <w:numId w:val="6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Gerekli Belgeler:</w:t>
            </w:r>
            <w:r>
              <w:rPr>
                <w:rFonts w:ascii="Times New Roman" w:eastAsia="Verdana" w:hAnsi="Times New Roman" w:cs="Times New Roman"/>
                <w:sz w:val="24"/>
                <w:szCs w:val="24"/>
                <w:lang w:eastAsia="tr-TR"/>
              </w:rPr>
              <w:t xml:space="preserve"> Başvuru dilekçesine, daha önce öğrenim görülen yükseköğretim kurumu tarafından onaylanmış ders içerikleri ve not döküm belgesi eklenmelidir.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1C5EDF">
        <w:trPr>
          <w:cantSplit/>
          <w:trHeight w:val="1436"/>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Başvuruların Değerlendirilmesi</w:t>
            </w:r>
          </w:p>
          <w:p w:rsidR="001C5EDF" w:rsidRDefault="00992745">
            <w:pPr>
              <w:numPr>
                <w:ilvl w:val="1"/>
                <w:numId w:val="6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Muafiyet ve İntibak Komisyonu:</w:t>
            </w:r>
            <w:r>
              <w:rPr>
                <w:rFonts w:ascii="Times New Roman" w:eastAsia="Verdana" w:hAnsi="Times New Roman" w:cs="Times New Roman"/>
                <w:sz w:val="24"/>
                <w:szCs w:val="24"/>
                <w:lang w:eastAsia="tr-TR"/>
              </w:rPr>
              <w:t xml:space="preserve"> İlgili program/bölüm başkanlığı tarafından oluşturulan üç öğretim üyesi veya öğretim görevlisinden oluşan komisyon, başvuruları değerlendirir.</w:t>
            </w:r>
          </w:p>
          <w:p w:rsidR="001C5EDF" w:rsidRDefault="00992745">
            <w:pPr>
              <w:numPr>
                <w:ilvl w:val="1"/>
                <w:numId w:val="63"/>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Ders Eşdeğerliği:</w:t>
            </w:r>
            <w:r>
              <w:rPr>
                <w:rFonts w:ascii="Times New Roman" w:eastAsia="Verdana" w:hAnsi="Times New Roman" w:cs="Times New Roman"/>
                <w:sz w:val="24"/>
                <w:szCs w:val="24"/>
                <w:lang w:eastAsia="tr-TR"/>
              </w:rPr>
              <w:t xml:space="preserve"> Daha önce alınan derslerin içerikleri, kredileri ve başarı notları, mevcut programdaki derslerle karşılaştırılır.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1C5EDF">
        <w:trPr>
          <w:cantSplit/>
          <w:trHeight w:val="1436"/>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Muafiyet ve İntibak Kararlarının Alınması</w:t>
            </w:r>
          </w:p>
          <w:p w:rsidR="001C5EDF" w:rsidRDefault="00992745">
            <w:pPr>
              <w:numPr>
                <w:ilvl w:val="1"/>
                <w:numId w:val="6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İlgili Yönetim Kurulu Onayı:</w:t>
            </w:r>
            <w:r>
              <w:rPr>
                <w:rFonts w:ascii="Times New Roman" w:eastAsia="Verdana" w:hAnsi="Times New Roman" w:cs="Times New Roman"/>
                <w:sz w:val="24"/>
                <w:szCs w:val="24"/>
                <w:lang w:eastAsia="tr-TR"/>
              </w:rPr>
              <w:t xml:space="preserve"> Komisyonun değerlendirmeleri, ilgili fakülte/yüksekokul/meslek yüksekokulu yönetim kuruluna sunulur ve nihai karar burada alınır.</w:t>
            </w:r>
          </w:p>
          <w:p w:rsidR="001C5EDF" w:rsidRDefault="00992745">
            <w:pPr>
              <w:numPr>
                <w:ilvl w:val="1"/>
                <w:numId w:val="6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Öğrenciye Bildirim:</w:t>
            </w:r>
            <w:r>
              <w:rPr>
                <w:rFonts w:ascii="Times New Roman" w:eastAsia="Verdana" w:hAnsi="Times New Roman" w:cs="Times New Roman"/>
                <w:sz w:val="24"/>
                <w:szCs w:val="24"/>
                <w:lang w:eastAsia="tr-TR"/>
              </w:rPr>
              <w:t xml:space="preserve"> Alınan kararlar, öğrenciye resmi olarak bildirilir ve öğrenci bilgi sistemine işlenir.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1C5EDF">
        <w:trPr>
          <w:cantSplit/>
          <w:trHeight w:val="1436"/>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Ders Kayıtlarının Güncellenmesi</w:t>
            </w:r>
          </w:p>
          <w:p w:rsidR="001C5EDF" w:rsidRDefault="00992745">
            <w:pPr>
              <w:numPr>
                <w:ilvl w:val="1"/>
                <w:numId w:val="65"/>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Muaf Tutulan Dersler:</w:t>
            </w:r>
            <w:r>
              <w:rPr>
                <w:rFonts w:ascii="Times New Roman" w:eastAsia="Verdana" w:hAnsi="Times New Roman" w:cs="Times New Roman"/>
                <w:sz w:val="24"/>
                <w:szCs w:val="24"/>
                <w:lang w:eastAsia="tr-TR"/>
              </w:rPr>
              <w:t xml:space="preserve"> Muafiyet verilen dersler, öğrencinin transkriptine işlenir ve bu derslerin kredileri genel not ortalamasına dâhil edilir.</w:t>
            </w:r>
          </w:p>
          <w:p w:rsidR="001C5EDF" w:rsidRDefault="00992745">
            <w:pPr>
              <w:numPr>
                <w:ilvl w:val="1"/>
                <w:numId w:val="65"/>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Alınması Gereken Dersler:</w:t>
            </w:r>
            <w:r>
              <w:rPr>
                <w:rFonts w:ascii="Times New Roman" w:eastAsia="Verdana" w:hAnsi="Times New Roman" w:cs="Times New Roman"/>
                <w:sz w:val="24"/>
                <w:szCs w:val="24"/>
                <w:lang w:eastAsia="tr-TR"/>
              </w:rPr>
              <w:t xml:space="preserve"> Muafiyet verilmeyen dersler için öğrenci, ders kayıt döneminde bu dersleri programına ekler.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1C5EDF">
        <w:trPr>
          <w:cantSplit/>
          <w:trHeight w:val="1086"/>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İtiraz ve Düzeltme Süreci</w:t>
            </w:r>
          </w:p>
          <w:p w:rsidR="001C5EDF" w:rsidRDefault="00992745">
            <w:pPr>
              <w:numPr>
                <w:ilvl w:val="1"/>
                <w:numId w:val="6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İtiraz Hakkı:</w:t>
            </w:r>
            <w:r>
              <w:rPr>
                <w:rFonts w:ascii="Times New Roman" w:eastAsia="Verdana" w:hAnsi="Times New Roman" w:cs="Times New Roman"/>
                <w:sz w:val="24"/>
                <w:szCs w:val="24"/>
                <w:lang w:eastAsia="tr-TR"/>
              </w:rPr>
              <w:t xml:space="preserve"> Öğrenciler, muafiyet ve intibak kararlarına belirlenen süreler içinde itiraz edebilirler.</w:t>
            </w:r>
          </w:p>
          <w:p w:rsidR="001C5EDF" w:rsidRDefault="00992745">
            <w:pPr>
              <w:numPr>
                <w:ilvl w:val="1"/>
                <w:numId w:val="6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Değerlendirme:</w:t>
            </w:r>
            <w:r>
              <w:rPr>
                <w:rFonts w:ascii="Times New Roman" w:eastAsia="Verdana" w:hAnsi="Times New Roman" w:cs="Times New Roman"/>
                <w:sz w:val="24"/>
                <w:szCs w:val="24"/>
                <w:lang w:eastAsia="tr-TR"/>
              </w:rPr>
              <w:t xml:space="preserve"> İtirazlar, ilgili komisyon ve yönetim kurulu tarafından yeniden incelenir ve gerekirse düzeltmeler yapılır.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1C5EDF">
        <w:trPr>
          <w:cantSplit/>
          <w:trHeight w:val="1190"/>
        </w:trPr>
        <w:tc>
          <w:tcPr>
            <w:tcW w:w="5954" w:type="dxa"/>
            <w:vMerge/>
          </w:tcPr>
          <w:p w:rsidR="001C5EDF" w:rsidRDefault="001C5EDF">
            <w:pPr>
              <w:rPr>
                <w:noProof/>
                <w:lang w:eastAsia="tr-TR"/>
              </w:rPr>
            </w:pPr>
          </w:p>
        </w:tc>
        <w:tc>
          <w:tcPr>
            <w:tcW w:w="567"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1C5EDF" w:rsidRDefault="00992745">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Sürecin İzlenmesi ve İyileştirilmesi</w:t>
            </w:r>
          </w:p>
          <w:p w:rsidR="001C5EDF" w:rsidRDefault="00992745">
            <w:pPr>
              <w:numPr>
                <w:ilvl w:val="1"/>
                <w:numId w:val="6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Geri Bildirim Toplama:</w:t>
            </w:r>
            <w:r>
              <w:rPr>
                <w:rFonts w:ascii="Times New Roman" w:eastAsia="Verdana" w:hAnsi="Times New Roman" w:cs="Times New Roman"/>
                <w:sz w:val="24"/>
                <w:szCs w:val="24"/>
                <w:lang w:eastAsia="tr-TR"/>
              </w:rPr>
              <w:t xml:space="preserve"> Öğrencilerden ve akademik birimlerden gelen geri bildirimler düzenli olarak toplanır.</w:t>
            </w:r>
          </w:p>
          <w:p w:rsidR="001C5EDF" w:rsidRDefault="00992745">
            <w:pPr>
              <w:numPr>
                <w:ilvl w:val="1"/>
                <w:numId w:val="6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Sürekli İyileştirme:</w:t>
            </w:r>
            <w:r>
              <w:rPr>
                <w:rFonts w:ascii="Times New Roman" w:eastAsia="Verdana" w:hAnsi="Times New Roman" w:cs="Times New Roman"/>
                <w:sz w:val="24"/>
                <w:szCs w:val="24"/>
                <w:lang w:eastAsia="tr-TR"/>
              </w:rPr>
              <w:t xml:space="preserve"> Elde edilen veriler ışığında, muafiyet ve intibak süreçleri periyodik olarak gözden geçirilir ve gerekli iyileştirmeler yapılır.</w:t>
            </w:r>
          </w:p>
        </w:tc>
        <w:tc>
          <w:tcPr>
            <w:tcW w:w="1276" w:type="dxa"/>
            <w:tcBorders>
              <w:bottom w:val="single" w:sz="4" w:space="0" w:color="auto"/>
            </w:tcBorders>
            <w:vAlign w:val="center"/>
          </w:tcPr>
          <w:p w:rsidR="001C5EDF" w:rsidRDefault="0099274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1C5EDF" w:rsidRDefault="00992745">
      <w:r>
        <w:br w:type="page"/>
      </w:r>
    </w:p>
    <w:tbl>
      <w:tblPr>
        <w:tblStyle w:val="TabloKlavuzu"/>
        <w:tblW w:w="14313" w:type="dxa"/>
        <w:tblLook w:val="04A0" w:firstRow="1" w:lastRow="0" w:firstColumn="1" w:lastColumn="0" w:noHBand="0" w:noVBand="1"/>
      </w:tblPr>
      <w:tblGrid>
        <w:gridCol w:w="7366"/>
        <w:gridCol w:w="6947"/>
      </w:tblGrid>
      <w:tr w:rsidR="001C5EDF">
        <w:trPr>
          <w:trHeight w:val="294"/>
        </w:trPr>
        <w:tc>
          <w:tcPr>
            <w:tcW w:w="7366" w:type="dxa"/>
            <w:shd w:val="clear" w:color="auto" w:fill="BDD6EE" w:themeFill="accent1" w:themeFillTint="66"/>
            <w:vAlign w:val="center"/>
          </w:tcPr>
          <w:p w:rsidR="001C5EDF" w:rsidRDefault="00992745">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6947" w:type="dxa"/>
            <w:shd w:val="clear" w:color="auto" w:fill="BDD6EE" w:themeFill="accent1" w:themeFillTint="66"/>
            <w:vAlign w:val="center"/>
          </w:tcPr>
          <w:p w:rsidR="001C5EDF" w:rsidRDefault="00992745">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Çıktılar</w:t>
            </w:r>
          </w:p>
        </w:tc>
      </w:tr>
      <w:tr w:rsidR="001C5EDF">
        <w:tc>
          <w:tcPr>
            <w:tcW w:w="7366" w:type="dxa"/>
            <w:shd w:val="clear" w:color="auto" w:fill="auto"/>
            <w:vAlign w:val="center"/>
          </w:tcPr>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Öğrenci Bilgileri: </w:t>
            </w:r>
            <w:r>
              <w:rPr>
                <w:rFonts w:ascii="Times New Roman" w:eastAsia="Times New Roman" w:hAnsi="Times New Roman" w:cs="Times New Roman"/>
                <w:sz w:val="24"/>
                <w:szCs w:val="24"/>
                <w:lang w:eastAsia="tr-TR"/>
              </w:rPr>
              <w:t>Öğrencilerin kimlik bilgileri, akademik geçmişi ve performans verileri (notlar, katılım, vb.)</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Eğitim Programı ve Müfredat Bilgileri: </w:t>
            </w:r>
            <w:r>
              <w:rPr>
                <w:rFonts w:ascii="Times New Roman" w:eastAsia="Times New Roman" w:hAnsi="Times New Roman" w:cs="Times New Roman"/>
                <w:sz w:val="24"/>
                <w:szCs w:val="24"/>
                <w:lang w:eastAsia="tr-TR"/>
              </w:rPr>
              <w:t>Ölçme ve değerlendirme süreçlerinin, eğitim programı ve müfredatla uyumlu olmasını sağlamak için gerekli ders içerikleri ve öğrenme hedefleri.</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Ölçme Araçları: </w:t>
            </w:r>
            <w:r>
              <w:rPr>
                <w:rFonts w:ascii="Times New Roman" w:eastAsia="Times New Roman" w:hAnsi="Times New Roman" w:cs="Times New Roman"/>
                <w:sz w:val="24"/>
                <w:szCs w:val="24"/>
                <w:lang w:eastAsia="tr-TR"/>
              </w:rPr>
              <w:t>Sınavlar, yazılı ve sözlü değerlendirmeler, proje ve ödevler, performans değerlendirmeleri gibi kullanılacak ölçme araçları.</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Öğretim Elemanlarının Değerlendirme Kriterleri: </w:t>
            </w:r>
            <w:r>
              <w:rPr>
                <w:rFonts w:ascii="Times New Roman" w:eastAsia="Times New Roman" w:hAnsi="Times New Roman" w:cs="Times New Roman"/>
                <w:sz w:val="24"/>
                <w:szCs w:val="24"/>
                <w:lang w:eastAsia="tr-TR"/>
              </w:rPr>
              <w:t xml:space="preserve">Öğretim elemanlarının belirlediği, değerlendirme sürecinde kullanılacak </w:t>
            </w:r>
            <w:proofErr w:type="gramStart"/>
            <w:r>
              <w:rPr>
                <w:rFonts w:ascii="Times New Roman" w:eastAsia="Times New Roman" w:hAnsi="Times New Roman" w:cs="Times New Roman"/>
                <w:sz w:val="24"/>
                <w:szCs w:val="24"/>
                <w:lang w:eastAsia="tr-TR"/>
              </w:rPr>
              <w:t>kriterler</w:t>
            </w:r>
            <w:proofErr w:type="gramEnd"/>
            <w:r>
              <w:rPr>
                <w:rFonts w:ascii="Times New Roman" w:eastAsia="Times New Roman" w:hAnsi="Times New Roman" w:cs="Times New Roman"/>
                <w:sz w:val="24"/>
                <w:szCs w:val="24"/>
                <w:lang w:eastAsia="tr-TR"/>
              </w:rPr>
              <w:t xml:space="preserve"> ve standartlar (başarı seviyeleri, </w:t>
            </w:r>
            <w:proofErr w:type="spellStart"/>
            <w:r>
              <w:rPr>
                <w:rFonts w:ascii="Times New Roman" w:eastAsia="Times New Roman" w:hAnsi="Times New Roman" w:cs="Times New Roman"/>
                <w:sz w:val="24"/>
                <w:szCs w:val="24"/>
                <w:lang w:eastAsia="tr-TR"/>
              </w:rPr>
              <w:t>notlandırma</w:t>
            </w:r>
            <w:proofErr w:type="spellEnd"/>
            <w:r>
              <w:rPr>
                <w:rFonts w:ascii="Times New Roman" w:eastAsia="Times New Roman" w:hAnsi="Times New Roman" w:cs="Times New Roman"/>
                <w:sz w:val="24"/>
                <w:szCs w:val="24"/>
                <w:lang w:eastAsia="tr-TR"/>
              </w:rPr>
              <w:t xml:space="preserve"> şemaları vb.).</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Öğrenci Katılımı ve Geri Bildirim: </w:t>
            </w:r>
            <w:r>
              <w:rPr>
                <w:rFonts w:ascii="Times New Roman" w:eastAsia="Times New Roman" w:hAnsi="Times New Roman" w:cs="Times New Roman"/>
                <w:sz w:val="24"/>
                <w:szCs w:val="24"/>
                <w:lang w:eastAsia="tr-TR"/>
              </w:rPr>
              <w:t>Öğrencilerin ders içi katılım düzeyleri ve daha önceki değerlendirme süreçlerinde sağlanan geri bildirimler.</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Değerlendirme ve Analiz Yöntemleri: </w:t>
            </w:r>
            <w:r>
              <w:rPr>
                <w:rFonts w:ascii="Times New Roman" w:eastAsia="Times New Roman" w:hAnsi="Times New Roman" w:cs="Times New Roman"/>
                <w:sz w:val="24"/>
                <w:szCs w:val="24"/>
                <w:lang w:eastAsia="tr-TR"/>
              </w:rPr>
              <w:t>Ölçme verilerinin analizinde kullanılacak yöntemler, istatistiksel araçlar ve yazılım sistemleri.</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Akademik Takvim ve Süreler: </w:t>
            </w:r>
            <w:r>
              <w:rPr>
                <w:rFonts w:ascii="Times New Roman" w:eastAsia="Times New Roman" w:hAnsi="Times New Roman" w:cs="Times New Roman"/>
                <w:sz w:val="24"/>
                <w:szCs w:val="24"/>
                <w:lang w:eastAsia="tr-TR"/>
              </w:rPr>
              <w:t>Ölçme ve değerlendirme işlemleri için belirlenen takvim ve süreler, zaman çizelgesi.</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Yasal ve Yönetimsel Düzenlemeler: </w:t>
            </w:r>
            <w:r>
              <w:rPr>
                <w:rFonts w:ascii="Times New Roman" w:eastAsia="Times New Roman" w:hAnsi="Times New Roman" w:cs="Times New Roman"/>
                <w:sz w:val="24"/>
                <w:szCs w:val="24"/>
                <w:lang w:eastAsia="tr-TR"/>
              </w:rPr>
              <w:t xml:space="preserve">Eğitim ve değerlendirme süreçlerini yöneten yasal ve yönetimsel kurallar, üniversite politikaları ve </w:t>
            </w:r>
            <w:proofErr w:type="gramStart"/>
            <w:r>
              <w:rPr>
                <w:rFonts w:ascii="Times New Roman" w:eastAsia="Times New Roman" w:hAnsi="Times New Roman" w:cs="Times New Roman"/>
                <w:sz w:val="24"/>
                <w:szCs w:val="24"/>
                <w:lang w:eastAsia="tr-TR"/>
              </w:rPr>
              <w:t>prosedürler</w:t>
            </w:r>
            <w:proofErr w:type="gramEnd"/>
            <w:r>
              <w:rPr>
                <w:rFonts w:ascii="Times New Roman" w:eastAsia="Times New Roman" w:hAnsi="Times New Roman" w:cs="Times New Roman"/>
                <w:sz w:val="24"/>
                <w:szCs w:val="24"/>
                <w:lang w:eastAsia="tr-TR"/>
              </w:rPr>
              <w:t>.</w:t>
            </w:r>
          </w:p>
          <w:p w:rsidR="001C5EDF" w:rsidRDefault="00992745">
            <w:pPr>
              <w:pStyle w:val="ListeParagraf"/>
              <w:numPr>
                <w:ilvl w:val="0"/>
                <w:numId w:val="71"/>
              </w:numPr>
              <w:ind w:left="313"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Önceki Değerlendirme Sonuçları: </w:t>
            </w:r>
            <w:r>
              <w:rPr>
                <w:rFonts w:ascii="Times New Roman" w:eastAsia="Times New Roman" w:hAnsi="Times New Roman" w:cs="Times New Roman"/>
                <w:sz w:val="24"/>
                <w:szCs w:val="24"/>
                <w:lang w:eastAsia="tr-TR"/>
              </w:rPr>
              <w:t>Geçmiş yıllara ait öğrenci başarı oranları ve yapılan değerlendirme sonuçları, iyileştirme alanlarını belirlemek için kullanılır.</w:t>
            </w:r>
          </w:p>
        </w:tc>
        <w:tc>
          <w:tcPr>
            <w:tcW w:w="6947" w:type="dxa"/>
            <w:shd w:val="clear" w:color="auto" w:fill="auto"/>
            <w:vAlign w:val="center"/>
          </w:tcPr>
          <w:p w:rsidR="001C5EDF" w:rsidRDefault="00992745">
            <w:pPr>
              <w:pStyle w:val="ListeParagraf"/>
              <w:numPr>
                <w:ilvl w:val="0"/>
                <w:numId w:val="72"/>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Öğrenci Başarı Değerlendirmeleri: </w:t>
            </w:r>
            <w:r>
              <w:rPr>
                <w:rFonts w:ascii="Times New Roman" w:eastAsia="Times New Roman" w:hAnsi="Times New Roman" w:cs="Times New Roman"/>
                <w:sz w:val="24"/>
                <w:szCs w:val="24"/>
                <w:lang w:eastAsia="tr-TR"/>
              </w:rPr>
              <w:t>Öğrencilerin sınav, ödev, proje ve diğer değerlendirme araçlarına göre elde ettikleri puanlar ve başarı düzeyleri.</w:t>
            </w:r>
          </w:p>
          <w:p w:rsidR="001C5EDF" w:rsidRDefault="00992745">
            <w:pPr>
              <w:pStyle w:val="ListeParagraf"/>
              <w:numPr>
                <w:ilvl w:val="0"/>
                <w:numId w:val="72"/>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Notlar ve Derecelendirmeler: </w:t>
            </w:r>
            <w:r>
              <w:rPr>
                <w:rFonts w:ascii="Times New Roman" w:eastAsia="Times New Roman" w:hAnsi="Times New Roman" w:cs="Times New Roman"/>
                <w:sz w:val="24"/>
                <w:szCs w:val="24"/>
                <w:lang w:eastAsia="tr-TR"/>
              </w:rPr>
              <w:t>Öğrencilerin genel başarılarını yansıtan notlar ve akademik derecelendirmeler (harf notları, yüzdelik dilimler vb.).</w:t>
            </w:r>
          </w:p>
          <w:p w:rsidR="001C5EDF" w:rsidRDefault="00992745">
            <w:pPr>
              <w:pStyle w:val="ListeParagraf"/>
              <w:numPr>
                <w:ilvl w:val="0"/>
                <w:numId w:val="72"/>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Geribildirim Raporları: </w:t>
            </w:r>
            <w:r>
              <w:rPr>
                <w:rFonts w:ascii="Times New Roman" w:eastAsia="Times New Roman" w:hAnsi="Times New Roman" w:cs="Times New Roman"/>
                <w:sz w:val="24"/>
                <w:szCs w:val="24"/>
                <w:lang w:eastAsia="tr-TR"/>
              </w:rPr>
              <w:t>Öğrencilere sağlanan yazılı ve sözlü geri bildirimler, öğrenci performansının geliştirilmesi için öneriler.</w:t>
            </w:r>
          </w:p>
          <w:p w:rsidR="001C5EDF" w:rsidRDefault="00992745">
            <w:pPr>
              <w:pStyle w:val="ListeParagraf"/>
              <w:numPr>
                <w:ilvl w:val="0"/>
                <w:numId w:val="72"/>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İyileştirme Önerileri: </w:t>
            </w:r>
            <w:r>
              <w:rPr>
                <w:rFonts w:ascii="Times New Roman" w:eastAsia="Times New Roman" w:hAnsi="Times New Roman" w:cs="Times New Roman"/>
                <w:sz w:val="24"/>
                <w:szCs w:val="24"/>
                <w:lang w:eastAsia="tr-TR"/>
              </w:rPr>
              <w:t>Eğitim sürecinin iyileştirilmesi için elde edilen değerlendirme sonuçlarına dayalı olarak önerilen değişiklikler ve geliştirme alanları.</w:t>
            </w:r>
          </w:p>
          <w:p w:rsidR="001C5EDF" w:rsidRDefault="00992745">
            <w:pPr>
              <w:pStyle w:val="ListeParagraf"/>
              <w:numPr>
                <w:ilvl w:val="0"/>
                <w:numId w:val="72"/>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Program Değerlendirme Sonuçları: </w:t>
            </w:r>
            <w:r>
              <w:rPr>
                <w:rFonts w:ascii="Times New Roman" w:eastAsia="Times New Roman" w:hAnsi="Times New Roman" w:cs="Times New Roman"/>
                <w:sz w:val="24"/>
                <w:szCs w:val="24"/>
                <w:lang w:eastAsia="tr-TR"/>
              </w:rPr>
              <w:t>Eğitim programının etkinliği hakkında yapılan analizler ve değerlendirmeler, programın güçlü yönleri ve iyileştirilmesi gereken alanlar.</w:t>
            </w:r>
          </w:p>
          <w:p w:rsidR="001C5EDF" w:rsidRDefault="00992745">
            <w:pPr>
              <w:pStyle w:val="ListeParagraf"/>
              <w:numPr>
                <w:ilvl w:val="0"/>
                <w:numId w:val="72"/>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Sistemin Etkinlik Raporları: </w:t>
            </w:r>
            <w:r>
              <w:rPr>
                <w:rFonts w:ascii="Times New Roman" w:eastAsia="Times New Roman" w:hAnsi="Times New Roman" w:cs="Times New Roman"/>
                <w:sz w:val="24"/>
                <w:szCs w:val="24"/>
                <w:lang w:eastAsia="tr-TR"/>
              </w:rPr>
              <w:t>Ölçme ve değerlendirme sisteminin verimliliği ve doğruluğu hakkında yapılan değerlendirmeler.</w:t>
            </w:r>
          </w:p>
          <w:p w:rsidR="001C5EDF" w:rsidRDefault="00992745">
            <w:pPr>
              <w:pStyle w:val="ListeParagraf"/>
              <w:numPr>
                <w:ilvl w:val="0"/>
                <w:numId w:val="72"/>
              </w:numPr>
              <w:ind w:left="318" w:hanging="284"/>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Mevcut Eğitim Politikalarına Yönelik Yorumlar: </w:t>
            </w:r>
            <w:r>
              <w:rPr>
                <w:rFonts w:ascii="Times New Roman" w:eastAsia="Times New Roman" w:hAnsi="Times New Roman" w:cs="Times New Roman"/>
                <w:sz w:val="24"/>
                <w:szCs w:val="24"/>
                <w:lang w:eastAsia="tr-TR"/>
              </w:rPr>
              <w:t>Eğitim politikalarının, değerlendirme süreçlerinin etkinliği ile ilgili yapılan analizler ve bu süreçlerin yönetimsel önerilerle uyumlu olup olmadığına dair değerlendirmeler.</w:t>
            </w:r>
          </w:p>
          <w:p w:rsidR="001C5EDF" w:rsidRDefault="001C5EDF">
            <w:pPr>
              <w:rPr>
                <w:rFonts w:ascii="Times New Roman" w:eastAsia="Times New Roman" w:hAnsi="Times New Roman" w:cs="Times New Roman"/>
                <w:sz w:val="24"/>
                <w:szCs w:val="24"/>
                <w:lang w:eastAsia="tr-TR"/>
              </w:rPr>
            </w:pPr>
          </w:p>
          <w:p w:rsidR="001C5EDF" w:rsidRDefault="001C5EDF">
            <w:pPr>
              <w:rPr>
                <w:rFonts w:ascii="Times New Roman" w:eastAsia="Times New Roman" w:hAnsi="Times New Roman" w:cs="Times New Roman"/>
                <w:sz w:val="24"/>
                <w:szCs w:val="24"/>
                <w:lang w:eastAsia="tr-TR"/>
              </w:rPr>
            </w:pPr>
          </w:p>
          <w:p w:rsidR="001C5EDF" w:rsidRDefault="001C5EDF">
            <w:pPr>
              <w:rPr>
                <w:rFonts w:ascii="Times New Roman" w:eastAsia="Times New Roman" w:hAnsi="Times New Roman" w:cs="Times New Roman"/>
                <w:sz w:val="24"/>
                <w:szCs w:val="24"/>
                <w:lang w:eastAsia="tr-TR"/>
              </w:rPr>
            </w:pPr>
          </w:p>
        </w:tc>
      </w:tr>
    </w:tbl>
    <w:p w:rsidR="001C5EDF" w:rsidRDefault="001C5EDF"/>
    <w:p w:rsidR="001C5EDF" w:rsidRDefault="00992745">
      <w:r>
        <w:br w:type="page"/>
      </w:r>
    </w:p>
    <w:tbl>
      <w:tblPr>
        <w:tblStyle w:val="TabloKlavuzu"/>
        <w:tblW w:w="14313" w:type="dxa"/>
        <w:tblLook w:val="04A0" w:firstRow="1" w:lastRow="0" w:firstColumn="1" w:lastColumn="0" w:noHBand="0" w:noVBand="1"/>
      </w:tblPr>
      <w:tblGrid>
        <w:gridCol w:w="690"/>
        <w:gridCol w:w="13623"/>
      </w:tblGrid>
      <w:tr w:rsidR="001C5EDF">
        <w:trPr>
          <w:trHeight w:val="375"/>
        </w:trPr>
        <w:tc>
          <w:tcPr>
            <w:tcW w:w="14313" w:type="dxa"/>
            <w:gridSpan w:val="2"/>
            <w:shd w:val="clear" w:color="auto" w:fill="BDD6EE" w:themeFill="accent1" w:themeFillTint="66"/>
          </w:tcPr>
          <w:p w:rsidR="001C5EDF" w:rsidRDefault="00992745">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1C5EDF">
        <w:trPr>
          <w:trHeight w:val="754"/>
        </w:trPr>
        <w:tc>
          <w:tcPr>
            <w:tcW w:w="690" w:type="dxa"/>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623" w:type="dxa"/>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Veri Doğruluğu ve Güvenilirliği: </w:t>
            </w:r>
            <w:r>
              <w:rPr>
                <w:rFonts w:ascii="Times New Roman" w:eastAsia="Times New Roman" w:hAnsi="Times New Roman" w:cs="Times New Roman"/>
                <w:sz w:val="24"/>
                <w:szCs w:val="24"/>
                <w:lang w:eastAsia="tr-TR"/>
              </w:rPr>
              <w:t xml:space="preserve">Öğrenci başarılarının doğru bir şekilde ölçülmemesi veya değerlendirme verilerinin yanlış girilmesi, yanıltıcı sonuçlara yol açabilir.  </w:t>
            </w:r>
          </w:p>
        </w:tc>
      </w:tr>
      <w:tr w:rsidR="001C5EDF">
        <w:trPr>
          <w:trHeight w:val="559"/>
        </w:trPr>
        <w:tc>
          <w:tcPr>
            <w:tcW w:w="690" w:type="dxa"/>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623" w:type="dxa"/>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Değerlendirme Araçlarının Yetersizliği: </w:t>
            </w:r>
            <w:r>
              <w:rPr>
                <w:rFonts w:ascii="Times New Roman" w:eastAsia="Times New Roman" w:hAnsi="Times New Roman" w:cs="Times New Roman"/>
                <w:sz w:val="24"/>
                <w:szCs w:val="24"/>
                <w:lang w:eastAsia="tr-TR"/>
              </w:rPr>
              <w:t>Ölçme araçlarının (testler, sınavlar, projeler vb.) öğrenci performansını yeterince doğru yansıtmaması, değerlendirme sürecinin güvenilirliğini zayıflatabilir.</w:t>
            </w:r>
          </w:p>
        </w:tc>
      </w:tr>
      <w:tr w:rsidR="001C5EDF">
        <w:trPr>
          <w:trHeight w:val="565"/>
        </w:trPr>
        <w:tc>
          <w:tcPr>
            <w:tcW w:w="690" w:type="dxa"/>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623" w:type="dxa"/>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Zaman Kısıtlamaları: </w:t>
            </w:r>
            <w:r>
              <w:rPr>
                <w:rFonts w:ascii="Times New Roman" w:eastAsia="Times New Roman" w:hAnsi="Times New Roman" w:cs="Times New Roman"/>
                <w:sz w:val="24"/>
                <w:szCs w:val="24"/>
                <w:lang w:eastAsia="tr-TR"/>
              </w:rPr>
              <w:t>Ölçme ve değerlendirme süreçlerinin zamanında tamamlanmaması veya sürecin çok kısa bir zaman diliminde yapılması, verimli sonuçlar elde edilmesini engelleyebilir.</w:t>
            </w:r>
          </w:p>
        </w:tc>
      </w:tr>
      <w:tr w:rsidR="001C5EDF">
        <w:trPr>
          <w:trHeight w:val="469"/>
        </w:trPr>
        <w:tc>
          <w:tcPr>
            <w:tcW w:w="690" w:type="dxa"/>
            <w:shd w:val="clear" w:color="auto" w:fill="BDD6EE" w:themeFill="accent1" w:themeFillTint="66"/>
            <w:vAlign w:val="center"/>
          </w:tcPr>
          <w:p w:rsidR="001C5EDF" w:rsidRDefault="00992745">
            <w:pPr>
              <w:ind w:left="2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623" w:type="dxa"/>
            <w:vAlign w:val="center"/>
          </w:tcPr>
          <w:p w:rsidR="001C5EDF" w:rsidRDefault="00992745">
            <w:pPr>
              <w:spacing w:before="100" w:beforeAutospacing="1" w:after="100" w:afterAutospacing="1"/>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 xml:space="preserve">Öğrenci Geribildiriminin Yetersizliği: </w:t>
            </w:r>
            <w:r>
              <w:rPr>
                <w:rFonts w:ascii="Times New Roman" w:eastAsia="Times New Roman" w:hAnsi="Times New Roman" w:cs="Times New Roman"/>
                <w:sz w:val="24"/>
                <w:szCs w:val="24"/>
                <w:lang w:eastAsia="tr-TR"/>
              </w:rPr>
              <w:t>Öğrencilere verilen geribildirimlerin yetersiz, belirsiz veya geç verilmesi, öğrencilerin kendi gelişimlerini anlamalarını zorlaştırabilir.</w:t>
            </w:r>
          </w:p>
        </w:tc>
      </w:tr>
      <w:tr w:rsidR="001C5EDF">
        <w:trPr>
          <w:trHeight w:val="477"/>
        </w:trPr>
        <w:tc>
          <w:tcPr>
            <w:tcW w:w="690" w:type="dxa"/>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623" w:type="dxa"/>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Tek Taraflı Değerlendirme Yöntemleri: </w:t>
            </w:r>
            <w:r>
              <w:rPr>
                <w:rFonts w:ascii="Times New Roman" w:eastAsia="Times New Roman" w:hAnsi="Times New Roman" w:cs="Times New Roman"/>
                <w:sz w:val="24"/>
                <w:szCs w:val="24"/>
                <w:lang w:eastAsia="tr-TR"/>
              </w:rPr>
              <w:t>Sadece yazılı sınavlarla yapılan değerlendirme, öğrencilerin tüm yeteneklerini ölçmede eksik kalabilir. Alternatif değerlendirme yöntemlerinin yetersiz olması riski vardır.</w:t>
            </w:r>
          </w:p>
        </w:tc>
      </w:tr>
      <w:tr w:rsidR="001C5EDF">
        <w:trPr>
          <w:trHeight w:val="309"/>
        </w:trPr>
        <w:tc>
          <w:tcPr>
            <w:tcW w:w="690" w:type="dxa"/>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13623" w:type="dxa"/>
            <w:vAlign w:val="center"/>
          </w:tcPr>
          <w:p w:rsidR="001C5EDF" w:rsidRDefault="00992745">
            <w:pPr>
              <w:spacing w:before="100" w:beforeAutospacing="1" w:after="100" w:afterAutospacing="1"/>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 xml:space="preserve">Eğitimcilerin Yetersiz Eğitim ve Bilgisi: </w:t>
            </w:r>
            <w:r>
              <w:rPr>
                <w:rFonts w:ascii="Times New Roman" w:eastAsia="Times New Roman" w:hAnsi="Times New Roman" w:cs="Times New Roman"/>
                <w:sz w:val="24"/>
                <w:szCs w:val="24"/>
                <w:lang w:eastAsia="tr-TR"/>
              </w:rPr>
              <w:t>Ölçme ve değerlendirme sürecini yöneten öğretmenlerin veya akademik personelin yetersiz eğitim almış olması, sürecin etkinliğini ve doğruluğunu olumsuz etkileyebilir.</w:t>
            </w:r>
          </w:p>
        </w:tc>
      </w:tr>
      <w:tr w:rsidR="001C5EDF">
        <w:trPr>
          <w:trHeight w:val="601"/>
        </w:trPr>
        <w:tc>
          <w:tcPr>
            <w:tcW w:w="690" w:type="dxa"/>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13623" w:type="dxa"/>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Teknolojik Sorunlar: </w:t>
            </w:r>
            <w:r>
              <w:rPr>
                <w:rFonts w:ascii="Times New Roman" w:eastAsia="Times New Roman" w:hAnsi="Times New Roman" w:cs="Times New Roman"/>
                <w:sz w:val="24"/>
                <w:szCs w:val="24"/>
                <w:lang w:eastAsia="tr-TR"/>
              </w:rPr>
              <w:t>Dijital değerlendirme platformları veya yazılımlarındaki teknik aksaklıklar, verilerin kaybolmasına veya değerlendirmelerin yanlış yapılmasına sebep olabilir.</w:t>
            </w:r>
          </w:p>
        </w:tc>
      </w:tr>
    </w:tbl>
    <w:p w:rsidR="001C5EDF" w:rsidRDefault="00992745">
      <w:r>
        <w:br w:type="page"/>
      </w:r>
    </w:p>
    <w:tbl>
      <w:tblPr>
        <w:tblStyle w:val="TabloKlavuzu1"/>
        <w:tblW w:w="5114" w:type="pct"/>
        <w:tblLook w:val="04A0" w:firstRow="1" w:lastRow="0" w:firstColumn="1" w:lastColumn="0" w:noHBand="0" w:noVBand="1"/>
      </w:tblPr>
      <w:tblGrid>
        <w:gridCol w:w="690"/>
        <w:gridCol w:w="13623"/>
      </w:tblGrid>
      <w:tr w:rsidR="001C5EDF">
        <w:trPr>
          <w:trHeight w:val="375"/>
        </w:trPr>
        <w:tc>
          <w:tcPr>
            <w:tcW w:w="5000" w:type="pct"/>
            <w:gridSpan w:val="2"/>
            <w:shd w:val="clear" w:color="auto" w:fill="BDD6EE" w:themeFill="accent1" w:themeFillTint="66"/>
          </w:tcPr>
          <w:p w:rsidR="001C5EDF" w:rsidRDefault="00992745">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1C5EDF">
        <w:trPr>
          <w:trHeight w:val="754"/>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Teknolojik </w:t>
            </w:r>
            <w:proofErr w:type="spellStart"/>
            <w:r>
              <w:rPr>
                <w:rFonts w:ascii="Times New Roman" w:eastAsia="Times New Roman" w:hAnsi="Times New Roman" w:cs="Times New Roman"/>
                <w:b/>
                <w:bCs/>
                <w:sz w:val="24"/>
                <w:szCs w:val="24"/>
                <w:lang w:eastAsia="tr-TR"/>
              </w:rPr>
              <w:t>İnovasyonlar</w:t>
            </w:r>
            <w:proofErr w:type="spellEnd"/>
            <w:r>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sz w:val="24"/>
                <w:szCs w:val="24"/>
                <w:lang w:eastAsia="tr-TR"/>
              </w:rPr>
              <w:t xml:space="preserve">Dijital araçlar ve yapay zekâ kullanımı, ölçme ve değerlendirme süreçlerini daha hızlı, doğru ve kişiselleştirilmiş hale getirme fırsatı sunar. Online sınavlar, otomatik geri bildirim sistemleri ve veri analiz yazılımları ile verimli bir değerlendirme yapılabilir. </w:t>
            </w:r>
          </w:p>
        </w:tc>
      </w:tr>
      <w:tr w:rsidR="001C5EDF">
        <w:trPr>
          <w:trHeight w:val="849"/>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Öğrenci Geri Bildirimi ve İyileştirme: </w:t>
            </w:r>
            <w:r>
              <w:rPr>
                <w:rFonts w:ascii="Times New Roman" w:eastAsia="Times New Roman" w:hAnsi="Times New Roman" w:cs="Times New Roman"/>
                <w:sz w:val="24"/>
                <w:szCs w:val="24"/>
                <w:lang w:eastAsia="tr-TR"/>
              </w:rPr>
              <w:t>Öğrencilere yapılan geri bildirimler, öğrenme süreçlerini iyileştirmek için fırsatlar sunar. Öğrencilerin gelişimlerini takip etmek ve öğretim yöntemlerini buna göre uyarlamak, eğitim kalitesini artırabilir.</w:t>
            </w:r>
          </w:p>
        </w:tc>
      </w:tr>
      <w:tr w:rsidR="001C5EDF">
        <w:trPr>
          <w:trHeight w:val="831"/>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Çeşitli Değerlendirme Yöntemleri: </w:t>
            </w:r>
            <w:r>
              <w:rPr>
                <w:rFonts w:ascii="Times New Roman" w:eastAsia="Times New Roman" w:hAnsi="Times New Roman" w:cs="Times New Roman"/>
                <w:sz w:val="24"/>
                <w:szCs w:val="24"/>
                <w:lang w:eastAsia="tr-TR"/>
              </w:rPr>
              <w:t xml:space="preserve">Farklı ölçme araçları (proje, performans değerlendirmesi, </w:t>
            </w:r>
            <w:proofErr w:type="gramStart"/>
            <w:r>
              <w:rPr>
                <w:rFonts w:ascii="Times New Roman" w:eastAsia="Times New Roman" w:hAnsi="Times New Roman" w:cs="Times New Roman"/>
                <w:sz w:val="24"/>
                <w:szCs w:val="24"/>
                <w:lang w:eastAsia="tr-TR"/>
              </w:rPr>
              <w:t>portföy</w:t>
            </w:r>
            <w:proofErr w:type="gramEnd"/>
            <w:r>
              <w:rPr>
                <w:rFonts w:ascii="Times New Roman" w:eastAsia="Times New Roman" w:hAnsi="Times New Roman" w:cs="Times New Roman"/>
                <w:sz w:val="24"/>
                <w:szCs w:val="24"/>
                <w:lang w:eastAsia="tr-TR"/>
              </w:rPr>
              <w:t>, sözlü sınav vb.) kullanarak, öğrencilerin çeşitli yetenekleri daha kapsamlı bir şekilde değerlendirilebilir ve öğrencilerin çeşitli öğrenme stillerine hitap edilebilir.</w:t>
            </w:r>
          </w:p>
        </w:tc>
      </w:tr>
      <w:tr w:rsidR="001C5EDF">
        <w:trPr>
          <w:trHeight w:val="841"/>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Veri Analitiği ve İzleme: </w:t>
            </w:r>
            <w:r>
              <w:rPr>
                <w:rFonts w:ascii="Times New Roman" w:eastAsia="Times New Roman" w:hAnsi="Times New Roman" w:cs="Times New Roman"/>
                <w:sz w:val="24"/>
                <w:szCs w:val="24"/>
                <w:lang w:eastAsia="tr-TR"/>
              </w:rPr>
              <w:t>Değerlendirme süreçlerinden elde edilen veriler, öğrencilerin güçlü ve zayıf yönlerini daha iyi analiz etme ve buna göre öğretim stratejilerini geliştirme fırsatı sunar. Ayrıca, eğitimdeki genel gelişimi izlemek ve planlı iyileştirmeler yapmak mümkün hale gelir.</w:t>
            </w:r>
          </w:p>
        </w:tc>
      </w:tr>
      <w:tr w:rsidR="001C5EDF">
        <w:trPr>
          <w:trHeight w:val="681"/>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Öğrenci Katılımı ve Motivasyonu: </w:t>
            </w:r>
            <w:r>
              <w:rPr>
                <w:rFonts w:ascii="Times New Roman" w:eastAsia="Times New Roman" w:hAnsi="Times New Roman" w:cs="Times New Roman"/>
                <w:sz w:val="24"/>
                <w:szCs w:val="24"/>
                <w:lang w:eastAsia="tr-TR"/>
              </w:rPr>
              <w:t>Değerlendirme sürecine öğrencilerin katılımını artırmak, öğrencilerin daha motive olmasını sağlayabilir. Çeşitli değerlendirme yöntemleri, öğrencilerin süreçte aktif olmalarını teşvik edebilir.</w:t>
            </w:r>
          </w:p>
        </w:tc>
      </w:tr>
      <w:tr w:rsidR="001C5EDF">
        <w:trPr>
          <w:trHeight w:val="563"/>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Sürekli İyileştirme Kültürü: </w:t>
            </w:r>
            <w:r>
              <w:rPr>
                <w:rFonts w:ascii="Times New Roman" w:eastAsia="Times New Roman" w:hAnsi="Times New Roman" w:cs="Times New Roman"/>
                <w:sz w:val="24"/>
                <w:szCs w:val="24"/>
                <w:lang w:eastAsia="tr-TR"/>
              </w:rPr>
              <w:t>Ölçme ve değerlendirme süreci, sürekli iyileştirme anlayışıyla geliştirilerek daha etkili hale getirilebilir. Bu süreç, öğretim materyallerinin ve eğitim yöntemlerinin daha verimli olmasını sağlar.</w:t>
            </w:r>
          </w:p>
        </w:tc>
      </w:tr>
      <w:tr w:rsidR="001C5EDF">
        <w:trPr>
          <w:trHeight w:val="436"/>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Akademik Başarıyı Artırma: </w:t>
            </w:r>
            <w:r>
              <w:rPr>
                <w:rFonts w:ascii="Times New Roman" w:eastAsia="Times New Roman" w:hAnsi="Times New Roman" w:cs="Times New Roman"/>
                <w:sz w:val="24"/>
                <w:szCs w:val="24"/>
                <w:lang w:eastAsia="tr-TR"/>
              </w:rPr>
              <w:t>Doğru ve etkin ölçme araçları kullanılarak, öğrencilerin akademik başarılarını daha sağlıklı bir şekilde izlemek ve buna göre gerekli önlemleri almak mümkündür. Bu, genel eğitim kalitesinin artırılmasına olanak tanır.</w:t>
            </w:r>
          </w:p>
        </w:tc>
      </w:tr>
      <w:tr w:rsidR="001C5EDF">
        <w:trPr>
          <w:trHeight w:val="578"/>
        </w:trPr>
        <w:tc>
          <w:tcPr>
            <w:tcW w:w="241" w:type="pct"/>
            <w:shd w:val="clear" w:color="auto" w:fill="BDD6EE" w:themeFill="accent1" w:themeFillTint="66"/>
            <w:vAlign w:val="center"/>
          </w:tcPr>
          <w:p w:rsidR="001C5EDF" w:rsidRDefault="00992745">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759" w:type="pct"/>
            <w:vAlign w:val="center"/>
          </w:tcPr>
          <w:p w:rsidR="001C5EDF" w:rsidRDefault="00992745">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Uluslararası Standartlarla Uyum: </w:t>
            </w:r>
            <w:r>
              <w:rPr>
                <w:rFonts w:ascii="Times New Roman" w:eastAsia="Times New Roman" w:hAnsi="Times New Roman" w:cs="Times New Roman"/>
                <w:sz w:val="24"/>
                <w:szCs w:val="24"/>
                <w:lang w:eastAsia="tr-TR"/>
              </w:rPr>
              <w:t xml:space="preserve">Küresel eğitim sistemleriyle uyumlu değerlendirme yöntemlerinin benimsenmesi, uluslararası başarıyı artırma fırsatı sunar. Ayrıca, öğrenci değişim programları ve </w:t>
            </w:r>
            <w:proofErr w:type="gramStart"/>
            <w:r>
              <w:rPr>
                <w:rFonts w:ascii="Times New Roman" w:eastAsia="Times New Roman" w:hAnsi="Times New Roman" w:cs="Times New Roman"/>
                <w:sz w:val="24"/>
                <w:szCs w:val="24"/>
                <w:lang w:eastAsia="tr-TR"/>
              </w:rPr>
              <w:t>global</w:t>
            </w:r>
            <w:proofErr w:type="gramEnd"/>
            <w:r>
              <w:rPr>
                <w:rFonts w:ascii="Times New Roman" w:eastAsia="Times New Roman" w:hAnsi="Times New Roman" w:cs="Times New Roman"/>
                <w:sz w:val="24"/>
                <w:szCs w:val="24"/>
                <w:lang w:eastAsia="tr-TR"/>
              </w:rPr>
              <w:t xml:space="preserve"> iş gücü için daha uygun mezunlar yetiştirilmesine katkı sağlar.</w:t>
            </w:r>
          </w:p>
        </w:tc>
      </w:tr>
    </w:tbl>
    <w:p w:rsidR="001C5EDF" w:rsidRDefault="001C5EDF"/>
    <w:sectPr w:rsidR="001C5EDF">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1B7" w:rsidRDefault="00C921B7">
      <w:pPr>
        <w:spacing w:after="0" w:line="240" w:lineRule="auto"/>
      </w:pPr>
      <w:r>
        <w:separator/>
      </w:r>
    </w:p>
  </w:endnote>
  <w:endnote w:type="continuationSeparator" w:id="0">
    <w:p w:rsidR="00C921B7" w:rsidRDefault="00C92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1C5EDF">
      <w:trPr>
        <w:trHeight w:val="276"/>
      </w:trPr>
      <w:tc>
        <w:tcPr>
          <w:tcW w:w="6394" w:type="dxa"/>
        </w:tcPr>
        <w:p w:rsidR="001C5EDF" w:rsidRDefault="00992745">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1C5EDF" w:rsidRDefault="00992745">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1C5EDF">
      <w:trPr>
        <w:trHeight w:val="553"/>
      </w:trPr>
      <w:tc>
        <w:tcPr>
          <w:tcW w:w="6394" w:type="dxa"/>
        </w:tcPr>
        <w:p w:rsidR="001C5EDF" w:rsidRDefault="001C5EDF">
          <w:pPr>
            <w:tabs>
              <w:tab w:val="center" w:pos="4536"/>
              <w:tab w:val="right" w:pos="9072"/>
            </w:tabs>
            <w:spacing w:after="0" w:line="240" w:lineRule="auto"/>
            <w:rPr>
              <w:rFonts w:ascii="Arial" w:eastAsia="Calibri" w:hAnsi="Arial" w:cs="Times New Roman"/>
              <w:sz w:val="20"/>
            </w:rPr>
          </w:pPr>
        </w:p>
      </w:tc>
      <w:tc>
        <w:tcPr>
          <w:tcW w:w="7885" w:type="dxa"/>
        </w:tcPr>
        <w:p w:rsidR="001C5EDF" w:rsidRDefault="001C5EDF">
          <w:pPr>
            <w:tabs>
              <w:tab w:val="center" w:pos="4536"/>
              <w:tab w:val="right" w:pos="9072"/>
            </w:tabs>
            <w:spacing w:after="0" w:line="240" w:lineRule="auto"/>
            <w:rPr>
              <w:rFonts w:ascii="Arial" w:eastAsia="Calibri" w:hAnsi="Arial" w:cs="Times New Roman"/>
              <w:sz w:val="20"/>
            </w:rPr>
          </w:pPr>
        </w:p>
        <w:p w:rsidR="001C5EDF" w:rsidRDefault="001C5EDF">
          <w:pPr>
            <w:tabs>
              <w:tab w:val="center" w:pos="4536"/>
              <w:tab w:val="right" w:pos="9072"/>
            </w:tabs>
            <w:spacing w:after="0" w:line="240" w:lineRule="auto"/>
            <w:rPr>
              <w:rFonts w:ascii="Arial" w:eastAsia="Calibri" w:hAnsi="Arial" w:cs="Times New Roman"/>
              <w:sz w:val="20"/>
            </w:rPr>
          </w:pPr>
        </w:p>
        <w:p w:rsidR="001C5EDF" w:rsidRDefault="001C5EDF">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1C5EDF" w:rsidRDefault="001C5EDF">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1B7" w:rsidRDefault="00C921B7">
      <w:pPr>
        <w:spacing w:after="0" w:line="240" w:lineRule="auto"/>
      </w:pPr>
      <w:r>
        <w:separator/>
      </w:r>
    </w:p>
  </w:footnote>
  <w:footnote w:type="continuationSeparator" w:id="0">
    <w:p w:rsidR="00C921B7" w:rsidRDefault="00C92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1C5EDF">
      <w:trPr>
        <w:trHeight w:val="250"/>
      </w:trPr>
      <w:tc>
        <w:tcPr>
          <w:tcW w:w="2245" w:type="dxa"/>
          <w:vMerge w:val="restart"/>
          <w:vAlign w:val="center"/>
        </w:tcPr>
        <w:p w:rsidR="001C5EDF" w:rsidRDefault="00992745">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1C5EDF" w:rsidRDefault="00992745">
          <w:pPr>
            <w:tabs>
              <w:tab w:val="center" w:pos="4536"/>
              <w:tab w:val="right" w:pos="9072"/>
            </w:tabs>
            <w:spacing w:after="0" w:line="240" w:lineRule="auto"/>
            <w:ind w:left="720"/>
            <w:jc w:val="center"/>
            <w:rPr>
              <w:rFonts w:ascii="Times New Roman" w:eastAsia="Calibri" w:hAnsi="Times New Roman" w:cs="Times New Roman"/>
              <w:b/>
              <w:sz w:val="28"/>
            </w:rPr>
          </w:pPr>
          <w:r>
            <w:rPr>
              <w:rFonts w:ascii="Times New Roman" w:eastAsia="Calibri" w:hAnsi="Times New Roman" w:cs="Times New Roman"/>
              <w:b/>
              <w:bCs/>
              <w:sz w:val="28"/>
            </w:rPr>
            <w:t xml:space="preserve">ÖLÇME VE DEĞERLENDİRME SÜRECİ </w:t>
          </w:r>
        </w:p>
        <w:p w:rsidR="001C5EDF" w:rsidRDefault="00992745">
          <w:pPr>
            <w:tabs>
              <w:tab w:val="center" w:pos="4536"/>
              <w:tab w:val="right" w:pos="9072"/>
            </w:tabs>
            <w:spacing w:after="0" w:line="240" w:lineRule="auto"/>
            <w:ind w:left="720"/>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1C5EDF" w:rsidRDefault="00992745">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1C5EDF" w:rsidRDefault="00992745" w:rsidP="00D45AC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w:t>
          </w:r>
          <w:r w:rsidR="00D45ACC">
            <w:rPr>
              <w:rFonts w:ascii="Times New Roman" w:eastAsia="Calibri" w:hAnsi="Times New Roman" w:cs="Times New Roman"/>
              <w:sz w:val="18"/>
              <w:szCs w:val="18"/>
            </w:rPr>
            <w:t>SRÇ.15</w:t>
          </w:r>
        </w:p>
      </w:tc>
    </w:tr>
    <w:tr w:rsidR="001C5EDF">
      <w:trPr>
        <w:trHeight w:val="250"/>
      </w:trPr>
      <w:tc>
        <w:tcPr>
          <w:tcW w:w="2245"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C5EDF" w:rsidRDefault="00992745">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1C5EDF" w:rsidRDefault="00D45AC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1C5EDF">
      <w:trPr>
        <w:trHeight w:val="250"/>
      </w:trPr>
      <w:tc>
        <w:tcPr>
          <w:tcW w:w="2245"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C5EDF" w:rsidRDefault="00992745">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1C5EDF" w:rsidRDefault="00D45AC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1C5EDF">
      <w:trPr>
        <w:trHeight w:val="250"/>
      </w:trPr>
      <w:tc>
        <w:tcPr>
          <w:tcW w:w="2245"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C5EDF" w:rsidRDefault="00992745">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1C5EDF" w:rsidRDefault="00D45AC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w:t>
          </w:r>
        </w:p>
      </w:tc>
    </w:tr>
    <w:tr w:rsidR="001C5EDF">
      <w:trPr>
        <w:trHeight w:val="250"/>
      </w:trPr>
      <w:tc>
        <w:tcPr>
          <w:tcW w:w="2245"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C5EDF" w:rsidRDefault="001C5EDF">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C5EDF" w:rsidRDefault="00992745">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1C5EDF" w:rsidRDefault="00992745">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0D004F">
            <w:rPr>
              <w:rFonts w:ascii="Times New Roman" w:eastAsia="Times New Roman" w:hAnsi="Times New Roman" w:cs="Times New Roman"/>
              <w:noProof/>
              <w:sz w:val="18"/>
              <w:szCs w:val="18"/>
              <w:lang w:eastAsia="tr-TR"/>
            </w:rPr>
            <w:t>19</w:t>
          </w:r>
          <w:r>
            <w:rPr>
              <w:rFonts w:ascii="Times New Roman" w:eastAsia="Times New Roman" w:hAnsi="Times New Roman" w:cs="Times New Roman"/>
              <w:sz w:val="18"/>
              <w:szCs w:val="18"/>
              <w:lang w:eastAsia="tr-TR"/>
            </w:rPr>
            <w:fldChar w:fldCharType="end"/>
          </w:r>
          <w:r w:rsidR="00D45ACC">
            <w:rPr>
              <w:rFonts w:ascii="Times New Roman" w:eastAsia="Times New Roman" w:hAnsi="Times New Roman" w:cs="Times New Roman"/>
              <w:sz w:val="18"/>
              <w:szCs w:val="18"/>
              <w:lang w:eastAsia="tr-TR"/>
            </w:rPr>
            <w:t>/19</w:t>
          </w:r>
        </w:p>
      </w:tc>
    </w:tr>
  </w:tbl>
  <w:p w:rsidR="001C5EDF" w:rsidRDefault="001C5EDF">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A1115"/>
    <w:multiLevelType w:val="multilevel"/>
    <w:tmpl w:val="1798A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1310B"/>
    <w:multiLevelType w:val="multilevel"/>
    <w:tmpl w:val="80A0D8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86846"/>
    <w:multiLevelType w:val="hybridMultilevel"/>
    <w:tmpl w:val="45FA170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344AF1"/>
    <w:multiLevelType w:val="multilevel"/>
    <w:tmpl w:val="A38E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D394D"/>
    <w:multiLevelType w:val="multilevel"/>
    <w:tmpl w:val="20B412D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A3268A"/>
    <w:multiLevelType w:val="multilevel"/>
    <w:tmpl w:val="717C33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5543DF"/>
    <w:multiLevelType w:val="multilevel"/>
    <w:tmpl w:val="E9B6775A"/>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511ED"/>
    <w:multiLevelType w:val="hybridMultilevel"/>
    <w:tmpl w:val="E39C669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2E33E30"/>
    <w:multiLevelType w:val="hybridMultilevel"/>
    <w:tmpl w:val="CE9E0CA6"/>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60167E5"/>
    <w:multiLevelType w:val="multilevel"/>
    <w:tmpl w:val="B5EEE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FA2338"/>
    <w:multiLevelType w:val="hybridMultilevel"/>
    <w:tmpl w:val="944A408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7276B2A"/>
    <w:multiLevelType w:val="multilevel"/>
    <w:tmpl w:val="D5082EC6"/>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7A61D3"/>
    <w:multiLevelType w:val="hybridMultilevel"/>
    <w:tmpl w:val="596ABE20"/>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891E65"/>
    <w:multiLevelType w:val="multilevel"/>
    <w:tmpl w:val="9CC6F710"/>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B93929"/>
    <w:multiLevelType w:val="multilevel"/>
    <w:tmpl w:val="157696CA"/>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93156"/>
    <w:multiLevelType w:val="multilevel"/>
    <w:tmpl w:val="F4BC76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F71C02"/>
    <w:multiLevelType w:val="multilevel"/>
    <w:tmpl w:val="6A54749E"/>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EC7657"/>
    <w:multiLevelType w:val="hybridMultilevel"/>
    <w:tmpl w:val="4E7E9CAC"/>
    <w:lvl w:ilvl="0" w:tplc="AFA60C4C">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2D76310B"/>
    <w:multiLevelType w:val="multilevel"/>
    <w:tmpl w:val="678A863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81642A"/>
    <w:multiLevelType w:val="hybridMultilevel"/>
    <w:tmpl w:val="F432E4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E0C4902"/>
    <w:multiLevelType w:val="multilevel"/>
    <w:tmpl w:val="335CB72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386593"/>
    <w:multiLevelType w:val="multilevel"/>
    <w:tmpl w:val="07F0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CA435E"/>
    <w:multiLevelType w:val="multilevel"/>
    <w:tmpl w:val="83FE5178"/>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07666B"/>
    <w:multiLevelType w:val="multilevel"/>
    <w:tmpl w:val="BBA6471E"/>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2C6057B"/>
    <w:multiLevelType w:val="multilevel"/>
    <w:tmpl w:val="039E13EC"/>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AF5F83"/>
    <w:multiLevelType w:val="multilevel"/>
    <w:tmpl w:val="BD980A42"/>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BC780A"/>
    <w:multiLevelType w:val="multilevel"/>
    <w:tmpl w:val="C184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FC7401"/>
    <w:multiLevelType w:val="multilevel"/>
    <w:tmpl w:val="5234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7477E0"/>
    <w:multiLevelType w:val="multilevel"/>
    <w:tmpl w:val="44EEC224"/>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3B1B3E"/>
    <w:multiLevelType w:val="multilevel"/>
    <w:tmpl w:val="B52855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B600C55"/>
    <w:multiLevelType w:val="multilevel"/>
    <w:tmpl w:val="C9FE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990A85"/>
    <w:multiLevelType w:val="multilevel"/>
    <w:tmpl w:val="60B8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022280"/>
    <w:multiLevelType w:val="multilevel"/>
    <w:tmpl w:val="7C207CB4"/>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3F84C7E"/>
    <w:multiLevelType w:val="multilevel"/>
    <w:tmpl w:val="877AC5E0"/>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4C74C3C"/>
    <w:multiLevelType w:val="multilevel"/>
    <w:tmpl w:val="CE72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8C52C9"/>
    <w:multiLevelType w:val="hybridMultilevel"/>
    <w:tmpl w:val="707CA2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46D46C02"/>
    <w:multiLevelType w:val="multilevel"/>
    <w:tmpl w:val="BA0277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891306C"/>
    <w:multiLevelType w:val="multilevel"/>
    <w:tmpl w:val="ABF8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370A9C"/>
    <w:multiLevelType w:val="multilevel"/>
    <w:tmpl w:val="440E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FA447B"/>
    <w:multiLevelType w:val="hybridMultilevel"/>
    <w:tmpl w:val="C6C29278"/>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D2D6F89"/>
    <w:multiLevelType w:val="multilevel"/>
    <w:tmpl w:val="4050AD6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4080BA9"/>
    <w:multiLevelType w:val="multilevel"/>
    <w:tmpl w:val="29A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380CC4"/>
    <w:multiLevelType w:val="multilevel"/>
    <w:tmpl w:val="BB82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911ABC"/>
    <w:multiLevelType w:val="multilevel"/>
    <w:tmpl w:val="9566CE7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863273A"/>
    <w:multiLevelType w:val="multilevel"/>
    <w:tmpl w:val="1838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7847C1"/>
    <w:multiLevelType w:val="hybridMultilevel"/>
    <w:tmpl w:val="D1C8A24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58C2649E"/>
    <w:multiLevelType w:val="multilevel"/>
    <w:tmpl w:val="9AECF78C"/>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B10516C"/>
    <w:multiLevelType w:val="multilevel"/>
    <w:tmpl w:val="CF14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C487331"/>
    <w:multiLevelType w:val="multilevel"/>
    <w:tmpl w:val="F5320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DC92287"/>
    <w:multiLevelType w:val="multilevel"/>
    <w:tmpl w:val="B152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9C6E02"/>
    <w:multiLevelType w:val="multilevel"/>
    <w:tmpl w:val="15E2C0F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2E529FC"/>
    <w:multiLevelType w:val="multilevel"/>
    <w:tmpl w:val="B964AAAA"/>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31B3DA4"/>
    <w:multiLevelType w:val="multilevel"/>
    <w:tmpl w:val="151A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5A204B"/>
    <w:multiLevelType w:val="multilevel"/>
    <w:tmpl w:val="1308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1B18A0"/>
    <w:multiLevelType w:val="multilevel"/>
    <w:tmpl w:val="C4A6915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78C2F9F"/>
    <w:multiLevelType w:val="multilevel"/>
    <w:tmpl w:val="2278C2B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A243158"/>
    <w:multiLevelType w:val="hybridMultilevel"/>
    <w:tmpl w:val="899EFE36"/>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6BF14104"/>
    <w:multiLevelType w:val="multilevel"/>
    <w:tmpl w:val="03F8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C4440A"/>
    <w:multiLevelType w:val="multilevel"/>
    <w:tmpl w:val="EE1C4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915132"/>
    <w:multiLevelType w:val="hybridMultilevel"/>
    <w:tmpl w:val="833E6E3A"/>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15:restartNumberingAfterBreak="0">
    <w:nsid w:val="713B38DD"/>
    <w:multiLevelType w:val="multilevel"/>
    <w:tmpl w:val="66AC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812D9F"/>
    <w:multiLevelType w:val="hybridMultilevel"/>
    <w:tmpl w:val="EC62089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73AB2690"/>
    <w:multiLevelType w:val="multilevel"/>
    <w:tmpl w:val="5516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4681DB6"/>
    <w:multiLevelType w:val="hybridMultilevel"/>
    <w:tmpl w:val="F71C9B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15:restartNumberingAfterBreak="0">
    <w:nsid w:val="75811712"/>
    <w:multiLevelType w:val="multilevel"/>
    <w:tmpl w:val="8DFE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65F7322"/>
    <w:multiLevelType w:val="multilevel"/>
    <w:tmpl w:val="568811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70F5504"/>
    <w:multiLevelType w:val="multilevel"/>
    <w:tmpl w:val="62A0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9D7B75"/>
    <w:multiLevelType w:val="multilevel"/>
    <w:tmpl w:val="1C763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755729"/>
    <w:multiLevelType w:val="multilevel"/>
    <w:tmpl w:val="FDF0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637EAB"/>
    <w:multiLevelType w:val="hybridMultilevel"/>
    <w:tmpl w:val="588672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0" w15:restartNumberingAfterBreak="0">
    <w:nsid w:val="7CD83DFE"/>
    <w:multiLevelType w:val="hybridMultilevel"/>
    <w:tmpl w:val="E59E89AA"/>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7E6D6D75"/>
    <w:multiLevelType w:val="multilevel"/>
    <w:tmpl w:val="DEFE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FB340FF"/>
    <w:multiLevelType w:val="multilevel"/>
    <w:tmpl w:val="922C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9"/>
  </w:num>
  <w:num w:numId="2">
    <w:abstractNumId w:val="66"/>
  </w:num>
  <w:num w:numId="3">
    <w:abstractNumId w:val="49"/>
  </w:num>
  <w:num w:numId="4">
    <w:abstractNumId w:val="52"/>
  </w:num>
  <w:num w:numId="5">
    <w:abstractNumId w:val="31"/>
  </w:num>
  <w:num w:numId="6">
    <w:abstractNumId w:val="38"/>
  </w:num>
  <w:num w:numId="7">
    <w:abstractNumId w:val="68"/>
  </w:num>
  <w:num w:numId="8">
    <w:abstractNumId w:val="53"/>
  </w:num>
  <w:num w:numId="9">
    <w:abstractNumId w:val="21"/>
  </w:num>
  <w:num w:numId="10">
    <w:abstractNumId w:val="72"/>
  </w:num>
  <w:num w:numId="11">
    <w:abstractNumId w:val="26"/>
  </w:num>
  <w:num w:numId="12">
    <w:abstractNumId w:val="62"/>
  </w:num>
  <w:num w:numId="13">
    <w:abstractNumId w:val="3"/>
  </w:num>
  <w:num w:numId="14">
    <w:abstractNumId w:val="48"/>
  </w:num>
  <w:num w:numId="15">
    <w:abstractNumId w:val="42"/>
  </w:num>
  <w:num w:numId="16">
    <w:abstractNumId w:val="64"/>
  </w:num>
  <w:num w:numId="17">
    <w:abstractNumId w:val="34"/>
  </w:num>
  <w:num w:numId="18">
    <w:abstractNumId w:val="57"/>
  </w:num>
  <w:num w:numId="19">
    <w:abstractNumId w:val="27"/>
  </w:num>
  <w:num w:numId="20">
    <w:abstractNumId w:val="0"/>
  </w:num>
  <w:num w:numId="21">
    <w:abstractNumId w:val="37"/>
  </w:num>
  <w:num w:numId="22">
    <w:abstractNumId w:val="17"/>
  </w:num>
  <w:num w:numId="23">
    <w:abstractNumId w:val="70"/>
  </w:num>
  <w:num w:numId="24">
    <w:abstractNumId w:val="2"/>
  </w:num>
  <w:num w:numId="25">
    <w:abstractNumId w:val="39"/>
  </w:num>
  <w:num w:numId="26">
    <w:abstractNumId w:val="12"/>
  </w:num>
  <w:num w:numId="27">
    <w:abstractNumId w:val="10"/>
  </w:num>
  <w:num w:numId="28">
    <w:abstractNumId w:val="8"/>
  </w:num>
  <w:num w:numId="29">
    <w:abstractNumId w:val="71"/>
  </w:num>
  <w:num w:numId="30">
    <w:abstractNumId w:val="44"/>
  </w:num>
  <w:num w:numId="31">
    <w:abstractNumId w:val="1"/>
  </w:num>
  <w:num w:numId="32">
    <w:abstractNumId w:val="29"/>
  </w:num>
  <w:num w:numId="33">
    <w:abstractNumId w:val="15"/>
  </w:num>
  <w:num w:numId="34">
    <w:abstractNumId w:val="25"/>
  </w:num>
  <w:num w:numId="35">
    <w:abstractNumId w:val="11"/>
  </w:num>
  <w:num w:numId="36">
    <w:abstractNumId w:val="6"/>
  </w:num>
  <w:num w:numId="37">
    <w:abstractNumId w:val="14"/>
  </w:num>
  <w:num w:numId="38">
    <w:abstractNumId w:val="22"/>
  </w:num>
  <w:num w:numId="39">
    <w:abstractNumId w:val="56"/>
  </w:num>
  <w:num w:numId="40">
    <w:abstractNumId w:val="30"/>
  </w:num>
  <w:num w:numId="41">
    <w:abstractNumId w:val="41"/>
  </w:num>
  <w:num w:numId="42">
    <w:abstractNumId w:val="58"/>
  </w:num>
  <w:num w:numId="43">
    <w:abstractNumId w:val="60"/>
  </w:num>
  <w:num w:numId="44">
    <w:abstractNumId w:val="47"/>
  </w:num>
  <w:num w:numId="45">
    <w:abstractNumId w:val="67"/>
  </w:num>
  <w:num w:numId="46">
    <w:abstractNumId w:val="9"/>
  </w:num>
  <w:num w:numId="47">
    <w:abstractNumId w:val="18"/>
  </w:num>
  <w:num w:numId="48">
    <w:abstractNumId w:val="4"/>
  </w:num>
  <w:num w:numId="49">
    <w:abstractNumId w:val="55"/>
  </w:num>
  <w:num w:numId="50">
    <w:abstractNumId w:val="51"/>
  </w:num>
  <w:num w:numId="51">
    <w:abstractNumId w:val="40"/>
  </w:num>
  <w:num w:numId="52">
    <w:abstractNumId w:val="16"/>
  </w:num>
  <w:num w:numId="53">
    <w:abstractNumId w:val="13"/>
  </w:num>
  <w:num w:numId="54">
    <w:abstractNumId w:val="7"/>
  </w:num>
  <w:num w:numId="55">
    <w:abstractNumId w:val="36"/>
  </w:num>
  <w:num w:numId="56">
    <w:abstractNumId w:val="5"/>
  </w:num>
  <w:num w:numId="57">
    <w:abstractNumId w:val="20"/>
  </w:num>
  <w:num w:numId="58">
    <w:abstractNumId w:val="50"/>
  </w:num>
  <w:num w:numId="59">
    <w:abstractNumId w:val="32"/>
  </w:num>
  <w:num w:numId="60">
    <w:abstractNumId w:val="28"/>
  </w:num>
  <w:num w:numId="61">
    <w:abstractNumId w:val="33"/>
  </w:num>
  <w:num w:numId="62">
    <w:abstractNumId w:val="43"/>
  </w:num>
  <w:num w:numId="63">
    <w:abstractNumId w:val="65"/>
  </w:num>
  <w:num w:numId="64">
    <w:abstractNumId w:val="24"/>
  </w:num>
  <w:num w:numId="65">
    <w:abstractNumId w:val="54"/>
  </w:num>
  <w:num w:numId="66">
    <w:abstractNumId w:val="46"/>
  </w:num>
  <w:num w:numId="67">
    <w:abstractNumId w:val="23"/>
  </w:num>
  <w:num w:numId="68">
    <w:abstractNumId w:val="19"/>
  </w:num>
  <w:num w:numId="69">
    <w:abstractNumId w:val="61"/>
  </w:num>
  <w:num w:numId="70">
    <w:abstractNumId w:val="69"/>
  </w:num>
  <w:num w:numId="71">
    <w:abstractNumId w:val="35"/>
  </w:num>
  <w:num w:numId="72">
    <w:abstractNumId w:val="63"/>
  </w:num>
  <w:num w:numId="73">
    <w:abstractNumId w:val="4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EDF"/>
    <w:rsid w:val="000D004F"/>
    <w:rsid w:val="001C5EDF"/>
    <w:rsid w:val="00992745"/>
    <w:rsid w:val="00C921B7"/>
    <w:rsid w:val="00D45A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01821"/>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3">
    <w:name w:val="heading 3"/>
    <w:basedOn w:val="Normal"/>
    <w:link w:val="Balk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paragraph" w:styleId="NormalWeb">
    <w:name w:val="Normal (Web)"/>
    <w:basedOn w:val="Normal"/>
    <w:uiPriority w:val="99"/>
    <w:semiHidden/>
    <w:unhideWhenUsed/>
    <w:rPr>
      <w:rFonts w:ascii="Times New Roman" w:hAnsi="Times New Roman" w:cs="Times New Roman"/>
      <w:sz w:val="24"/>
      <w:szCs w:val="24"/>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Pr>
      <w:b/>
      <w:bCs/>
    </w:rPr>
  </w:style>
  <w:style w:type="character" w:customStyle="1" w:styleId="Balk3Char">
    <w:name w:val="Başlık 3 Char"/>
    <w:basedOn w:val="VarsaylanParagrafYazTipi"/>
    <w:link w:val="Balk3"/>
    <w:uiPriority w:val="9"/>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37">
      <w:bodyDiv w:val="1"/>
      <w:marLeft w:val="0"/>
      <w:marRight w:val="0"/>
      <w:marTop w:val="0"/>
      <w:marBottom w:val="0"/>
      <w:divBdr>
        <w:top w:val="none" w:sz="0" w:space="0" w:color="auto"/>
        <w:left w:val="none" w:sz="0" w:space="0" w:color="auto"/>
        <w:bottom w:val="none" w:sz="0" w:space="0" w:color="auto"/>
        <w:right w:val="none" w:sz="0" w:space="0" w:color="auto"/>
      </w:divBdr>
    </w:div>
    <w:div w:id="15078191">
      <w:bodyDiv w:val="1"/>
      <w:marLeft w:val="0"/>
      <w:marRight w:val="0"/>
      <w:marTop w:val="0"/>
      <w:marBottom w:val="0"/>
      <w:divBdr>
        <w:top w:val="none" w:sz="0" w:space="0" w:color="auto"/>
        <w:left w:val="none" w:sz="0" w:space="0" w:color="auto"/>
        <w:bottom w:val="none" w:sz="0" w:space="0" w:color="auto"/>
        <w:right w:val="none" w:sz="0" w:space="0" w:color="auto"/>
      </w:divBdr>
    </w:div>
    <w:div w:id="21631772">
      <w:bodyDiv w:val="1"/>
      <w:marLeft w:val="0"/>
      <w:marRight w:val="0"/>
      <w:marTop w:val="0"/>
      <w:marBottom w:val="0"/>
      <w:divBdr>
        <w:top w:val="none" w:sz="0" w:space="0" w:color="auto"/>
        <w:left w:val="none" w:sz="0" w:space="0" w:color="auto"/>
        <w:bottom w:val="none" w:sz="0" w:space="0" w:color="auto"/>
        <w:right w:val="none" w:sz="0" w:space="0" w:color="auto"/>
      </w:divBdr>
    </w:div>
    <w:div w:id="38168305">
      <w:bodyDiv w:val="1"/>
      <w:marLeft w:val="0"/>
      <w:marRight w:val="0"/>
      <w:marTop w:val="0"/>
      <w:marBottom w:val="0"/>
      <w:divBdr>
        <w:top w:val="none" w:sz="0" w:space="0" w:color="auto"/>
        <w:left w:val="none" w:sz="0" w:space="0" w:color="auto"/>
        <w:bottom w:val="none" w:sz="0" w:space="0" w:color="auto"/>
        <w:right w:val="none" w:sz="0" w:space="0" w:color="auto"/>
      </w:divBdr>
    </w:div>
    <w:div w:id="70087852">
      <w:bodyDiv w:val="1"/>
      <w:marLeft w:val="0"/>
      <w:marRight w:val="0"/>
      <w:marTop w:val="0"/>
      <w:marBottom w:val="0"/>
      <w:divBdr>
        <w:top w:val="none" w:sz="0" w:space="0" w:color="auto"/>
        <w:left w:val="none" w:sz="0" w:space="0" w:color="auto"/>
        <w:bottom w:val="none" w:sz="0" w:space="0" w:color="auto"/>
        <w:right w:val="none" w:sz="0" w:space="0" w:color="auto"/>
      </w:divBdr>
    </w:div>
    <w:div w:id="70663659">
      <w:bodyDiv w:val="1"/>
      <w:marLeft w:val="0"/>
      <w:marRight w:val="0"/>
      <w:marTop w:val="0"/>
      <w:marBottom w:val="0"/>
      <w:divBdr>
        <w:top w:val="none" w:sz="0" w:space="0" w:color="auto"/>
        <w:left w:val="none" w:sz="0" w:space="0" w:color="auto"/>
        <w:bottom w:val="none" w:sz="0" w:space="0" w:color="auto"/>
        <w:right w:val="none" w:sz="0" w:space="0" w:color="auto"/>
      </w:divBdr>
    </w:div>
    <w:div w:id="95712793">
      <w:bodyDiv w:val="1"/>
      <w:marLeft w:val="0"/>
      <w:marRight w:val="0"/>
      <w:marTop w:val="0"/>
      <w:marBottom w:val="0"/>
      <w:divBdr>
        <w:top w:val="none" w:sz="0" w:space="0" w:color="auto"/>
        <w:left w:val="none" w:sz="0" w:space="0" w:color="auto"/>
        <w:bottom w:val="none" w:sz="0" w:space="0" w:color="auto"/>
        <w:right w:val="none" w:sz="0" w:space="0" w:color="auto"/>
      </w:divBdr>
    </w:div>
    <w:div w:id="96215679">
      <w:bodyDiv w:val="1"/>
      <w:marLeft w:val="0"/>
      <w:marRight w:val="0"/>
      <w:marTop w:val="0"/>
      <w:marBottom w:val="0"/>
      <w:divBdr>
        <w:top w:val="none" w:sz="0" w:space="0" w:color="auto"/>
        <w:left w:val="none" w:sz="0" w:space="0" w:color="auto"/>
        <w:bottom w:val="none" w:sz="0" w:space="0" w:color="auto"/>
        <w:right w:val="none" w:sz="0" w:space="0" w:color="auto"/>
      </w:divBdr>
    </w:div>
    <w:div w:id="102768907">
      <w:bodyDiv w:val="1"/>
      <w:marLeft w:val="0"/>
      <w:marRight w:val="0"/>
      <w:marTop w:val="0"/>
      <w:marBottom w:val="0"/>
      <w:divBdr>
        <w:top w:val="none" w:sz="0" w:space="0" w:color="auto"/>
        <w:left w:val="none" w:sz="0" w:space="0" w:color="auto"/>
        <w:bottom w:val="none" w:sz="0" w:space="0" w:color="auto"/>
        <w:right w:val="none" w:sz="0" w:space="0" w:color="auto"/>
      </w:divBdr>
    </w:div>
    <w:div w:id="103548140">
      <w:bodyDiv w:val="1"/>
      <w:marLeft w:val="0"/>
      <w:marRight w:val="0"/>
      <w:marTop w:val="0"/>
      <w:marBottom w:val="0"/>
      <w:divBdr>
        <w:top w:val="none" w:sz="0" w:space="0" w:color="auto"/>
        <w:left w:val="none" w:sz="0" w:space="0" w:color="auto"/>
        <w:bottom w:val="none" w:sz="0" w:space="0" w:color="auto"/>
        <w:right w:val="none" w:sz="0" w:space="0" w:color="auto"/>
      </w:divBdr>
    </w:div>
    <w:div w:id="127943899">
      <w:bodyDiv w:val="1"/>
      <w:marLeft w:val="0"/>
      <w:marRight w:val="0"/>
      <w:marTop w:val="0"/>
      <w:marBottom w:val="0"/>
      <w:divBdr>
        <w:top w:val="none" w:sz="0" w:space="0" w:color="auto"/>
        <w:left w:val="none" w:sz="0" w:space="0" w:color="auto"/>
        <w:bottom w:val="none" w:sz="0" w:space="0" w:color="auto"/>
        <w:right w:val="none" w:sz="0" w:space="0" w:color="auto"/>
      </w:divBdr>
    </w:div>
    <w:div w:id="153691239">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76120623">
      <w:bodyDiv w:val="1"/>
      <w:marLeft w:val="0"/>
      <w:marRight w:val="0"/>
      <w:marTop w:val="0"/>
      <w:marBottom w:val="0"/>
      <w:divBdr>
        <w:top w:val="none" w:sz="0" w:space="0" w:color="auto"/>
        <w:left w:val="none" w:sz="0" w:space="0" w:color="auto"/>
        <w:bottom w:val="none" w:sz="0" w:space="0" w:color="auto"/>
        <w:right w:val="none" w:sz="0" w:space="0" w:color="auto"/>
      </w:divBdr>
    </w:div>
    <w:div w:id="201598169">
      <w:bodyDiv w:val="1"/>
      <w:marLeft w:val="0"/>
      <w:marRight w:val="0"/>
      <w:marTop w:val="0"/>
      <w:marBottom w:val="0"/>
      <w:divBdr>
        <w:top w:val="none" w:sz="0" w:space="0" w:color="auto"/>
        <w:left w:val="none" w:sz="0" w:space="0" w:color="auto"/>
        <w:bottom w:val="none" w:sz="0" w:space="0" w:color="auto"/>
        <w:right w:val="none" w:sz="0" w:space="0" w:color="auto"/>
      </w:divBdr>
      <w:divsChild>
        <w:div w:id="119692238">
          <w:marLeft w:val="0"/>
          <w:marRight w:val="0"/>
          <w:marTop w:val="0"/>
          <w:marBottom w:val="0"/>
          <w:divBdr>
            <w:top w:val="none" w:sz="0" w:space="0" w:color="auto"/>
            <w:left w:val="none" w:sz="0" w:space="0" w:color="auto"/>
            <w:bottom w:val="none" w:sz="0" w:space="0" w:color="auto"/>
            <w:right w:val="none" w:sz="0" w:space="0" w:color="auto"/>
          </w:divBdr>
          <w:divsChild>
            <w:div w:id="403457139">
              <w:marLeft w:val="0"/>
              <w:marRight w:val="0"/>
              <w:marTop w:val="0"/>
              <w:marBottom w:val="0"/>
              <w:divBdr>
                <w:top w:val="none" w:sz="0" w:space="0" w:color="auto"/>
                <w:left w:val="none" w:sz="0" w:space="0" w:color="auto"/>
                <w:bottom w:val="none" w:sz="0" w:space="0" w:color="auto"/>
                <w:right w:val="none" w:sz="0" w:space="0" w:color="auto"/>
              </w:divBdr>
              <w:divsChild>
                <w:div w:id="573125920">
                  <w:marLeft w:val="0"/>
                  <w:marRight w:val="0"/>
                  <w:marTop w:val="0"/>
                  <w:marBottom w:val="0"/>
                  <w:divBdr>
                    <w:top w:val="none" w:sz="0" w:space="0" w:color="auto"/>
                    <w:left w:val="none" w:sz="0" w:space="0" w:color="auto"/>
                    <w:bottom w:val="none" w:sz="0" w:space="0" w:color="auto"/>
                    <w:right w:val="none" w:sz="0" w:space="0" w:color="auto"/>
                  </w:divBdr>
                  <w:divsChild>
                    <w:div w:id="1301880174">
                      <w:marLeft w:val="0"/>
                      <w:marRight w:val="0"/>
                      <w:marTop w:val="0"/>
                      <w:marBottom w:val="0"/>
                      <w:divBdr>
                        <w:top w:val="none" w:sz="0" w:space="0" w:color="auto"/>
                        <w:left w:val="none" w:sz="0" w:space="0" w:color="auto"/>
                        <w:bottom w:val="none" w:sz="0" w:space="0" w:color="auto"/>
                        <w:right w:val="none" w:sz="0" w:space="0" w:color="auto"/>
                      </w:divBdr>
                      <w:divsChild>
                        <w:div w:id="1376269715">
                          <w:marLeft w:val="0"/>
                          <w:marRight w:val="0"/>
                          <w:marTop w:val="0"/>
                          <w:marBottom w:val="0"/>
                          <w:divBdr>
                            <w:top w:val="none" w:sz="0" w:space="0" w:color="auto"/>
                            <w:left w:val="none" w:sz="0" w:space="0" w:color="auto"/>
                            <w:bottom w:val="none" w:sz="0" w:space="0" w:color="auto"/>
                            <w:right w:val="none" w:sz="0" w:space="0" w:color="auto"/>
                          </w:divBdr>
                          <w:divsChild>
                            <w:div w:id="14865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804258">
      <w:bodyDiv w:val="1"/>
      <w:marLeft w:val="0"/>
      <w:marRight w:val="0"/>
      <w:marTop w:val="0"/>
      <w:marBottom w:val="0"/>
      <w:divBdr>
        <w:top w:val="none" w:sz="0" w:space="0" w:color="auto"/>
        <w:left w:val="none" w:sz="0" w:space="0" w:color="auto"/>
        <w:bottom w:val="none" w:sz="0" w:space="0" w:color="auto"/>
        <w:right w:val="none" w:sz="0" w:space="0" w:color="auto"/>
      </w:divBdr>
    </w:div>
    <w:div w:id="255721658">
      <w:bodyDiv w:val="1"/>
      <w:marLeft w:val="0"/>
      <w:marRight w:val="0"/>
      <w:marTop w:val="0"/>
      <w:marBottom w:val="0"/>
      <w:divBdr>
        <w:top w:val="none" w:sz="0" w:space="0" w:color="auto"/>
        <w:left w:val="none" w:sz="0" w:space="0" w:color="auto"/>
        <w:bottom w:val="none" w:sz="0" w:space="0" w:color="auto"/>
        <w:right w:val="none" w:sz="0" w:space="0" w:color="auto"/>
      </w:divBdr>
    </w:div>
    <w:div w:id="296646896">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9868974">
      <w:bodyDiv w:val="1"/>
      <w:marLeft w:val="0"/>
      <w:marRight w:val="0"/>
      <w:marTop w:val="0"/>
      <w:marBottom w:val="0"/>
      <w:divBdr>
        <w:top w:val="none" w:sz="0" w:space="0" w:color="auto"/>
        <w:left w:val="none" w:sz="0" w:space="0" w:color="auto"/>
        <w:bottom w:val="none" w:sz="0" w:space="0" w:color="auto"/>
        <w:right w:val="none" w:sz="0" w:space="0" w:color="auto"/>
      </w:divBdr>
    </w:div>
    <w:div w:id="372845909">
      <w:bodyDiv w:val="1"/>
      <w:marLeft w:val="0"/>
      <w:marRight w:val="0"/>
      <w:marTop w:val="0"/>
      <w:marBottom w:val="0"/>
      <w:divBdr>
        <w:top w:val="none" w:sz="0" w:space="0" w:color="auto"/>
        <w:left w:val="none" w:sz="0" w:space="0" w:color="auto"/>
        <w:bottom w:val="none" w:sz="0" w:space="0" w:color="auto"/>
        <w:right w:val="none" w:sz="0" w:space="0" w:color="auto"/>
      </w:divBdr>
    </w:div>
    <w:div w:id="382486959">
      <w:bodyDiv w:val="1"/>
      <w:marLeft w:val="0"/>
      <w:marRight w:val="0"/>
      <w:marTop w:val="0"/>
      <w:marBottom w:val="0"/>
      <w:divBdr>
        <w:top w:val="none" w:sz="0" w:space="0" w:color="auto"/>
        <w:left w:val="none" w:sz="0" w:space="0" w:color="auto"/>
        <w:bottom w:val="none" w:sz="0" w:space="0" w:color="auto"/>
        <w:right w:val="none" w:sz="0" w:space="0" w:color="auto"/>
      </w:divBdr>
    </w:div>
    <w:div w:id="398594906">
      <w:bodyDiv w:val="1"/>
      <w:marLeft w:val="0"/>
      <w:marRight w:val="0"/>
      <w:marTop w:val="0"/>
      <w:marBottom w:val="0"/>
      <w:divBdr>
        <w:top w:val="none" w:sz="0" w:space="0" w:color="auto"/>
        <w:left w:val="none" w:sz="0" w:space="0" w:color="auto"/>
        <w:bottom w:val="none" w:sz="0" w:space="0" w:color="auto"/>
        <w:right w:val="none" w:sz="0" w:space="0" w:color="auto"/>
      </w:divBdr>
    </w:div>
    <w:div w:id="401685188">
      <w:bodyDiv w:val="1"/>
      <w:marLeft w:val="0"/>
      <w:marRight w:val="0"/>
      <w:marTop w:val="0"/>
      <w:marBottom w:val="0"/>
      <w:divBdr>
        <w:top w:val="none" w:sz="0" w:space="0" w:color="auto"/>
        <w:left w:val="none" w:sz="0" w:space="0" w:color="auto"/>
        <w:bottom w:val="none" w:sz="0" w:space="0" w:color="auto"/>
        <w:right w:val="none" w:sz="0" w:space="0" w:color="auto"/>
      </w:divBdr>
    </w:div>
    <w:div w:id="404761667">
      <w:bodyDiv w:val="1"/>
      <w:marLeft w:val="0"/>
      <w:marRight w:val="0"/>
      <w:marTop w:val="0"/>
      <w:marBottom w:val="0"/>
      <w:divBdr>
        <w:top w:val="none" w:sz="0" w:space="0" w:color="auto"/>
        <w:left w:val="none" w:sz="0" w:space="0" w:color="auto"/>
        <w:bottom w:val="none" w:sz="0" w:space="0" w:color="auto"/>
        <w:right w:val="none" w:sz="0" w:space="0" w:color="auto"/>
      </w:divBdr>
    </w:div>
    <w:div w:id="413355351">
      <w:bodyDiv w:val="1"/>
      <w:marLeft w:val="0"/>
      <w:marRight w:val="0"/>
      <w:marTop w:val="0"/>
      <w:marBottom w:val="0"/>
      <w:divBdr>
        <w:top w:val="none" w:sz="0" w:space="0" w:color="auto"/>
        <w:left w:val="none" w:sz="0" w:space="0" w:color="auto"/>
        <w:bottom w:val="none" w:sz="0" w:space="0" w:color="auto"/>
        <w:right w:val="none" w:sz="0" w:space="0" w:color="auto"/>
      </w:divBdr>
    </w:div>
    <w:div w:id="414013042">
      <w:bodyDiv w:val="1"/>
      <w:marLeft w:val="0"/>
      <w:marRight w:val="0"/>
      <w:marTop w:val="0"/>
      <w:marBottom w:val="0"/>
      <w:divBdr>
        <w:top w:val="none" w:sz="0" w:space="0" w:color="auto"/>
        <w:left w:val="none" w:sz="0" w:space="0" w:color="auto"/>
        <w:bottom w:val="none" w:sz="0" w:space="0" w:color="auto"/>
        <w:right w:val="none" w:sz="0" w:space="0" w:color="auto"/>
      </w:divBdr>
    </w:div>
    <w:div w:id="417288876">
      <w:bodyDiv w:val="1"/>
      <w:marLeft w:val="0"/>
      <w:marRight w:val="0"/>
      <w:marTop w:val="0"/>
      <w:marBottom w:val="0"/>
      <w:divBdr>
        <w:top w:val="none" w:sz="0" w:space="0" w:color="auto"/>
        <w:left w:val="none" w:sz="0" w:space="0" w:color="auto"/>
        <w:bottom w:val="none" w:sz="0" w:space="0" w:color="auto"/>
        <w:right w:val="none" w:sz="0" w:space="0" w:color="auto"/>
      </w:divBdr>
    </w:div>
    <w:div w:id="43772593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41405833">
      <w:bodyDiv w:val="1"/>
      <w:marLeft w:val="0"/>
      <w:marRight w:val="0"/>
      <w:marTop w:val="0"/>
      <w:marBottom w:val="0"/>
      <w:divBdr>
        <w:top w:val="none" w:sz="0" w:space="0" w:color="auto"/>
        <w:left w:val="none" w:sz="0" w:space="0" w:color="auto"/>
        <w:bottom w:val="none" w:sz="0" w:space="0" w:color="auto"/>
        <w:right w:val="none" w:sz="0" w:space="0" w:color="auto"/>
      </w:divBdr>
    </w:div>
    <w:div w:id="544342132">
      <w:bodyDiv w:val="1"/>
      <w:marLeft w:val="0"/>
      <w:marRight w:val="0"/>
      <w:marTop w:val="0"/>
      <w:marBottom w:val="0"/>
      <w:divBdr>
        <w:top w:val="none" w:sz="0" w:space="0" w:color="auto"/>
        <w:left w:val="none" w:sz="0" w:space="0" w:color="auto"/>
        <w:bottom w:val="none" w:sz="0" w:space="0" w:color="auto"/>
        <w:right w:val="none" w:sz="0" w:space="0" w:color="auto"/>
      </w:divBdr>
    </w:div>
    <w:div w:id="551579051">
      <w:bodyDiv w:val="1"/>
      <w:marLeft w:val="0"/>
      <w:marRight w:val="0"/>
      <w:marTop w:val="0"/>
      <w:marBottom w:val="0"/>
      <w:divBdr>
        <w:top w:val="none" w:sz="0" w:space="0" w:color="auto"/>
        <w:left w:val="none" w:sz="0" w:space="0" w:color="auto"/>
        <w:bottom w:val="none" w:sz="0" w:space="0" w:color="auto"/>
        <w:right w:val="none" w:sz="0" w:space="0" w:color="auto"/>
      </w:divBdr>
    </w:div>
    <w:div w:id="559756933">
      <w:bodyDiv w:val="1"/>
      <w:marLeft w:val="0"/>
      <w:marRight w:val="0"/>
      <w:marTop w:val="0"/>
      <w:marBottom w:val="0"/>
      <w:divBdr>
        <w:top w:val="none" w:sz="0" w:space="0" w:color="auto"/>
        <w:left w:val="none" w:sz="0" w:space="0" w:color="auto"/>
        <w:bottom w:val="none" w:sz="0" w:space="0" w:color="auto"/>
        <w:right w:val="none" w:sz="0" w:space="0" w:color="auto"/>
      </w:divBdr>
    </w:div>
    <w:div w:id="566957601">
      <w:bodyDiv w:val="1"/>
      <w:marLeft w:val="0"/>
      <w:marRight w:val="0"/>
      <w:marTop w:val="0"/>
      <w:marBottom w:val="0"/>
      <w:divBdr>
        <w:top w:val="none" w:sz="0" w:space="0" w:color="auto"/>
        <w:left w:val="none" w:sz="0" w:space="0" w:color="auto"/>
        <w:bottom w:val="none" w:sz="0" w:space="0" w:color="auto"/>
        <w:right w:val="none" w:sz="0" w:space="0" w:color="auto"/>
      </w:divBdr>
    </w:div>
    <w:div w:id="573514762">
      <w:bodyDiv w:val="1"/>
      <w:marLeft w:val="0"/>
      <w:marRight w:val="0"/>
      <w:marTop w:val="0"/>
      <w:marBottom w:val="0"/>
      <w:divBdr>
        <w:top w:val="none" w:sz="0" w:space="0" w:color="auto"/>
        <w:left w:val="none" w:sz="0" w:space="0" w:color="auto"/>
        <w:bottom w:val="none" w:sz="0" w:space="0" w:color="auto"/>
        <w:right w:val="none" w:sz="0" w:space="0" w:color="auto"/>
      </w:divBdr>
    </w:div>
    <w:div w:id="577330199">
      <w:bodyDiv w:val="1"/>
      <w:marLeft w:val="0"/>
      <w:marRight w:val="0"/>
      <w:marTop w:val="0"/>
      <w:marBottom w:val="0"/>
      <w:divBdr>
        <w:top w:val="none" w:sz="0" w:space="0" w:color="auto"/>
        <w:left w:val="none" w:sz="0" w:space="0" w:color="auto"/>
        <w:bottom w:val="none" w:sz="0" w:space="0" w:color="auto"/>
        <w:right w:val="none" w:sz="0" w:space="0" w:color="auto"/>
      </w:divBdr>
    </w:div>
    <w:div w:id="621883308">
      <w:bodyDiv w:val="1"/>
      <w:marLeft w:val="0"/>
      <w:marRight w:val="0"/>
      <w:marTop w:val="0"/>
      <w:marBottom w:val="0"/>
      <w:divBdr>
        <w:top w:val="none" w:sz="0" w:space="0" w:color="auto"/>
        <w:left w:val="none" w:sz="0" w:space="0" w:color="auto"/>
        <w:bottom w:val="none" w:sz="0" w:space="0" w:color="auto"/>
        <w:right w:val="none" w:sz="0" w:space="0" w:color="auto"/>
      </w:divBdr>
    </w:div>
    <w:div w:id="624846249">
      <w:bodyDiv w:val="1"/>
      <w:marLeft w:val="0"/>
      <w:marRight w:val="0"/>
      <w:marTop w:val="0"/>
      <w:marBottom w:val="0"/>
      <w:divBdr>
        <w:top w:val="none" w:sz="0" w:space="0" w:color="auto"/>
        <w:left w:val="none" w:sz="0" w:space="0" w:color="auto"/>
        <w:bottom w:val="none" w:sz="0" w:space="0" w:color="auto"/>
        <w:right w:val="none" w:sz="0" w:space="0" w:color="auto"/>
      </w:divBdr>
    </w:div>
    <w:div w:id="634600201">
      <w:bodyDiv w:val="1"/>
      <w:marLeft w:val="0"/>
      <w:marRight w:val="0"/>
      <w:marTop w:val="0"/>
      <w:marBottom w:val="0"/>
      <w:divBdr>
        <w:top w:val="none" w:sz="0" w:space="0" w:color="auto"/>
        <w:left w:val="none" w:sz="0" w:space="0" w:color="auto"/>
        <w:bottom w:val="none" w:sz="0" w:space="0" w:color="auto"/>
        <w:right w:val="none" w:sz="0" w:space="0" w:color="auto"/>
      </w:divBdr>
    </w:div>
    <w:div w:id="643235943">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60348287">
      <w:bodyDiv w:val="1"/>
      <w:marLeft w:val="0"/>
      <w:marRight w:val="0"/>
      <w:marTop w:val="0"/>
      <w:marBottom w:val="0"/>
      <w:divBdr>
        <w:top w:val="none" w:sz="0" w:space="0" w:color="auto"/>
        <w:left w:val="none" w:sz="0" w:space="0" w:color="auto"/>
        <w:bottom w:val="none" w:sz="0" w:space="0" w:color="auto"/>
        <w:right w:val="none" w:sz="0" w:space="0" w:color="auto"/>
      </w:divBdr>
    </w:div>
    <w:div w:id="663314266">
      <w:bodyDiv w:val="1"/>
      <w:marLeft w:val="0"/>
      <w:marRight w:val="0"/>
      <w:marTop w:val="0"/>
      <w:marBottom w:val="0"/>
      <w:divBdr>
        <w:top w:val="none" w:sz="0" w:space="0" w:color="auto"/>
        <w:left w:val="none" w:sz="0" w:space="0" w:color="auto"/>
        <w:bottom w:val="none" w:sz="0" w:space="0" w:color="auto"/>
        <w:right w:val="none" w:sz="0" w:space="0" w:color="auto"/>
      </w:divBdr>
    </w:div>
    <w:div w:id="699285422">
      <w:bodyDiv w:val="1"/>
      <w:marLeft w:val="0"/>
      <w:marRight w:val="0"/>
      <w:marTop w:val="0"/>
      <w:marBottom w:val="0"/>
      <w:divBdr>
        <w:top w:val="none" w:sz="0" w:space="0" w:color="auto"/>
        <w:left w:val="none" w:sz="0" w:space="0" w:color="auto"/>
        <w:bottom w:val="none" w:sz="0" w:space="0" w:color="auto"/>
        <w:right w:val="none" w:sz="0" w:space="0" w:color="auto"/>
      </w:divBdr>
    </w:div>
    <w:div w:id="730277225">
      <w:bodyDiv w:val="1"/>
      <w:marLeft w:val="0"/>
      <w:marRight w:val="0"/>
      <w:marTop w:val="0"/>
      <w:marBottom w:val="0"/>
      <w:divBdr>
        <w:top w:val="none" w:sz="0" w:space="0" w:color="auto"/>
        <w:left w:val="none" w:sz="0" w:space="0" w:color="auto"/>
        <w:bottom w:val="none" w:sz="0" w:space="0" w:color="auto"/>
        <w:right w:val="none" w:sz="0" w:space="0" w:color="auto"/>
      </w:divBdr>
    </w:div>
    <w:div w:id="739137633">
      <w:bodyDiv w:val="1"/>
      <w:marLeft w:val="0"/>
      <w:marRight w:val="0"/>
      <w:marTop w:val="0"/>
      <w:marBottom w:val="0"/>
      <w:divBdr>
        <w:top w:val="none" w:sz="0" w:space="0" w:color="auto"/>
        <w:left w:val="none" w:sz="0" w:space="0" w:color="auto"/>
        <w:bottom w:val="none" w:sz="0" w:space="0" w:color="auto"/>
        <w:right w:val="none" w:sz="0" w:space="0" w:color="auto"/>
      </w:divBdr>
    </w:div>
    <w:div w:id="739601615">
      <w:bodyDiv w:val="1"/>
      <w:marLeft w:val="0"/>
      <w:marRight w:val="0"/>
      <w:marTop w:val="0"/>
      <w:marBottom w:val="0"/>
      <w:divBdr>
        <w:top w:val="none" w:sz="0" w:space="0" w:color="auto"/>
        <w:left w:val="none" w:sz="0" w:space="0" w:color="auto"/>
        <w:bottom w:val="none" w:sz="0" w:space="0" w:color="auto"/>
        <w:right w:val="none" w:sz="0" w:space="0" w:color="auto"/>
      </w:divBdr>
    </w:div>
    <w:div w:id="761530470">
      <w:bodyDiv w:val="1"/>
      <w:marLeft w:val="0"/>
      <w:marRight w:val="0"/>
      <w:marTop w:val="0"/>
      <w:marBottom w:val="0"/>
      <w:divBdr>
        <w:top w:val="none" w:sz="0" w:space="0" w:color="auto"/>
        <w:left w:val="none" w:sz="0" w:space="0" w:color="auto"/>
        <w:bottom w:val="none" w:sz="0" w:space="0" w:color="auto"/>
        <w:right w:val="none" w:sz="0" w:space="0" w:color="auto"/>
      </w:divBdr>
    </w:div>
    <w:div w:id="761727147">
      <w:bodyDiv w:val="1"/>
      <w:marLeft w:val="0"/>
      <w:marRight w:val="0"/>
      <w:marTop w:val="0"/>
      <w:marBottom w:val="0"/>
      <w:divBdr>
        <w:top w:val="none" w:sz="0" w:space="0" w:color="auto"/>
        <w:left w:val="none" w:sz="0" w:space="0" w:color="auto"/>
        <w:bottom w:val="none" w:sz="0" w:space="0" w:color="auto"/>
        <w:right w:val="none" w:sz="0" w:space="0" w:color="auto"/>
      </w:divBdr>
    </w:div>
    <w:div w:id="763037894">
      <w:bodyDiv w:val="1"/>
      <w:marLeft w:val="0"/>
      <w:marRight w:val="0"/>
      <w:marTop w:val="0"/>
      <w:marBottom w:val="0"/>
      <w:divBdr>
        <w:top w:val="none" w:sz="0" w:space="0" w:color="auto"/>
        <w:left w:val="none" w:sz="0" w:space="0" w:color="auto"/>
        <w:bottom w:val="none" w:sz="0" w:space="0" w:color="auto"/>
        <w:right w:val="none" w:sz="0" w:space="0" w:color="auto"/>
      </w:divBdr>
    </w:div>
    <w:div w:id="772284989">
      <w:bodyDiv w:val="1"/>
      <w:marLeft w:val="0"/>
      <w:marRight w:val="0"/>
      <w:marTop w:val="0"/>
      <w:marBottom w:val="0"/>
      <w:divBdr>
        <w:top w:val="none" w:sz="0" w:space="0" w:color="auto"/>
        <w:left w:val="none" w:sz="0" w:space="0" w:color="auto"/>
        <w:bottom w:val="none" w:sz="0" w:space="0" w:color="auto"/>
        <w:right w:val="none" w:sz="0" w:space="0" w:color="auto"/>
      </w:divBdr>
    </w:div>
    <w:div w:id="796069320">
      <w:bodyDiv w:val="1"/>
      <w:marLeft w:val="0"/>
      <w:marRight w:val="0"/>
      <w:marTop w:val="0"/>
      <w:marBottom w:val="0"/>
      <w:divBdr>
        <w:top w:val="none" w:sz="0" w:space="0" w:color="auto"/>
        <w:left w:val="none" w:sz="0" w:space="0" w:color="auto"/>
        <w:bottom w:val="none" w:sz="0" w:space="0" w:color="auto"/>
        <w:right w:val="none" w:sz="0" w:space="0" w:color="auto"/>
      </w:divBdr>
    </w:div>
    <w:div w:id="807434652">
      <w:bodyDiv w:val="1"/>
      <w:marLeft w:val="0"/>
      <w:marRight w:val="0"/>
      <w:marTop w:val="0"/>
      <w:marBottom w:val="0"/>
      <w:divBdr>
        <w:top w:val="none" w:sz="0" w:space="0" w:color="auto"/>
        <w:left w:val="none" w:sz="0" w:space="0" w:color="auto"/>
        <w:bottom w:val="none" w:sz="0" w:space="0" w:color="auto"/>
        <w:right w:val="none" w:sz="0" w:space="0" w:color="auto"/>
      </w:divBdr>
    </w:div>
    <w:div w:id="813065388">
      <w:bodyDiv w:val="1"/>
      <w:marLeft w:val="0"/>
      <w:marRight w:val="0"/>
      <w:marTop w:val="0"/>
      <w:marBottom w:val="0"/>
      <w:divBdr>
        <w:top w:val="none" w:sz="0" w:space="0" w:color="auto"/>
        <w:left w:val="none" w:sz="0" w:space="0" w:color="auto"/>
        <w:bottom w:val="none" w:sz="0" w:space="0" w:color="auto"/>
        <w:right w:val="none" w:sz="0" w:space="0" w:color="auto"/>
      </w:divBdr>
    </w:div>
    <w:div w:id="819619364">
      <w:bodyDiv w:val="1"/>
      <w:marLeft w:val="0"/>
      <w:marRight w:val="0"/>
      <w:marTop w:val="0"/>
      <w:marBottom w:val="0"/>
      <w:divBdr>
        <w:top w:val="none" w:sz="0" w:space="0" w:color="auto"/>
        <w:left w:val="none" w:sz="0" w:space="0" w:color="auto"/>
        <w:bottom w:val="none" w:sz="0" w:space="0" w:color="auto"/>
        <w:right w:val="none" w:sz="0" w:space="0" w:color="auto"/>
      </w:divBdr>
    </w:div>
    <w:div w:id="824199870">
      <w:bodyDiv w:val="1"/>
      <w:marLeft w:val="0"/>
      <w:marRight w:val="0"/>
      <w:marTop w:val="0"/>
      <w:marBottom w:val="0"/>
      <w:divBdr>
        <w:top w:val="none" w:sz="0" w:space="0" w:color="auto"/>
        <w:left w:val="none" w:sz="0" w:space="0" w:color="auto"/>
        <w:bottom w:val="none" w:sz="0" w:space="0" w:color="auto"/>
        <w:right w:val="none" w:sz="0" w:space="0" w:color="auto"/>
      </w:divBdr>
    </w:div>
    <w:div w:id="841504634">
      <w:bodyDiv w:val="1"/>
      <w:marLeft w:val="0"/>
      <w:marRight w:val="0"/>
      <w:marTop w:val="0"/>
      <w:marBottom w:val="0"/>
      <w:divBdr>
        <w:top w:val="none" w:sz="0" w:space="0" w:color="auto"/>
        <w:left w:val="none" w:sz="0" w:space="0" w:color="auto"/>
        <w:bottom w:val="none" w:sz="0" w:space="0" w:color="auto"/>
        <w:right w:val="none" w:sz="0" w:space="0" w:color="auto"/>
      </w:divBdr>
    </w:div>
    <w:div w:id="861164299">
      <w:bodyDiv w:val="1"/>
      <w:marLeft w:val="0"/>
      <w:marRight w:val="0"/>
      <w:marTop w:val="0"/>
      <w:marBottom w:val="0"/>
      <w:divBdr>
        <w:top w:val="none" w:sz="0" w:space="0" w:color="auto"/>
        <w:left w:val="none" w:sz="0" w:space="0" w:color="auto"/>
        <w:bottom w:val="none" w:sz="0" w:space="0" w:color="auto"/>
        <w:right w:val="none" w:sz="0" w:space="0" w:color="auto"/>
      </w:divBdr>
    </w:div>
    <w:div w:id="865219963">
      <w:bodyDiv w:val="1"/>
      <w:marLeft w:val="0"/>
      <w:marRight w:val="0"/>
      <w:marTop w:val="0"/>
      <w:marBottom w:val="0"/>
      <w:divBdr>
        <w:top w:val="none" w:sz="0" w:space="0" w:color="auto"/>
        <w:left w:val="none" w:sz="0" w:space="0" w:color="auto"/>
        <w:bottom w:val="none" w:sz="0" w:space="0" w:color="auto"/>
        <w:right w:val="none" w:sz="0" w:space="0" w:color="auto"/>
      </w:divBdr>
    </w:div>
    <w:div w:id="877820265">
      <w:bodyDiv w:val="1"/>
      <w:marLeft w:val="0"/>
      <w:marRight w:val="0"/>
      <w:marTop w:val="0"/>
      <w:marBottom w:val="0"/>
      <w:divBdr>
        <w:top w:val="none" w:sz="0" w:space="0" w:color="auto"/>
        <w:left w:val="none" w:sz="0" w:space="0" w:color="auto"/>
        <w:bottom w:val="none" w:sz="0" w:space="0" w:color="auto"/>
        <w:right w:val="none" w:sz="0" w:space="0" w:color="auto"/>
      </w:divBdr>
    </w:div>
    <w:div w:id="886452142">
      <w:bodyDiv w:val="1"/>
      <w:marLeft w:val="0"/>
      <w:marRight w:val="0"/>
      <w:marTop w:val="0"/>
      <w:marBottom w:val="0"/>
      <w:divBdr>
        <w:top w:val="none" w:sz="0" w:space="0" w:color="auto"/>
        <w:left w:val="none" w:sz="0" w:space="0" w:color="auto"/>
        <w:bottom w:val="none" w:sz="0" w:space="0" w:color="auto"/>
        <w:right w:val="none" w:sz="0" w:space="0" w:color="auto"/>
      </w:divBdr>
    </w:div>
    <w:div w:id="890965826">
      <w:bodyDiv w:val="1"/>
      <w:marLeft w:val="0"/>
      <w:marRight w:val="0"/>
      <w:marTop w:val="0"/>
      <w:marBottom w:val="0"/>
      <w:divBdr>
        <w:top w:val="none" w:sz="0" w:space="0" w:color="auto"/>
        <w:left w:val="none" w:sz="0" w:space="0" w:color="auto"/>
        <w:bottom w:val="none" w:sz="0" w:space="0" w:color="auto"/>
        <w:right w:val="none" w:sz="0" w:space="0" w:color="auto"/>
      </w:divBdr>
    </w:div>
    <w:div w:id="895822160">
      <w:bodyDiv w:val="1"/>
      <w:marLeft w:val="0"/>
      <w:marRight w:val="0"/>
      <w:marTop w:val="0"/>
      <w:marBottom w:val="0"/>
      <w:divBdr>
        <w:top w:val="none" w:sz="0" w:space="0" w:color="auto"/>
        <w:left w:val="none" w:sz="0" w:space="0" w:color="auto"/>
        <w:bottom w:val="none" w:sz="0" w:space="0" w:color="auto"/>
        <w:right w:val="none" w:sz="0" w:space="0" w:color="auto"/>
      </w:divBdr>
    </w:div>
    <w:div w:id="903829622">
      <w:bodyDiv w:val="1"/>
      <w:marLeft w:val="0"/>
      <w:marRight w:val="0"/>
      <w:marTop w:val="0"/>
      <w:marBottom w:val="0"/>
      <w:divBdr>
        <w:top w:val="none" w:sz="0" w:space="0" w:color="auto"/>
        <w:left w:val="none" w:sz="0" w:space="0" w:color="auto"/>
        <w:bottom w:val="none" w:sz="0" w:space="0" w:color="auto"/>
        <w:right w:val="none" w:sz="0" w:space="0" w:color="auto"/>
      </w:divBdr>
    </w:div>
    <w:div w:id="914436766">
      <w:bodyDiv w:val="1"/>
      <w:marLeft w:val="0"/>
      <w:marRight w:val="0"/>
      <w:marTop w:val="0"/>
      <w:marBottom w:val="0"/>
      <w:divBdr>
        <w:top w:val="none" w:sz="0" w:space="0" w:color="auto"/>
        <w:left w:val="none" w:sz="0" w:space="0" w:color="auto"/>
        <w:bottom w:val="none" w:sz="0" w:space="0" w:color="auto"/>
        <w:right w:val="none" w:sz="0" w:space="0" w:color="auto"/>
      </w:divBdr>
    </w:div>
    <w:div w:id="928587232">
      <w:bodyDiv w:val="1"/>
      <w:marLeft w:val="0"/>
      <w:marRight w:val="0"/>
      <w:marTop w:val="0"/>
      <w:marBottom w:val="0"/>
      <w:divBdr>
        <w:top w:val="none" w:sz="0" w:space="0" w:color="auto"/>
        <w:left w:val="none" w:sz="0" w:space="0" w:color="auto"/>
        <w:bottom w:val="none" w:sz="0" w:space="0" w:color="auto"/>
        <w:right w:val="none" w:sz="0" w:space="0" w:color="auto"/>
      </w:divBdr>
    </w:div>
    <w:div w:id="929044259">
      <w:bodyDiv w:val="1"/>
      <w:marLeft w:val="0"/>
      <w:marRight w:val="0"/>
      <w:marTop w:val="0"/>
      <w:marBottom w:val="0"/>
      <w:divBdr>
        <w:top w:val="none" w:sz="0" w:space="0" w:color="auto"/>
        <w:left w:val="none" w:sz="0" w:space="0" w:color="auto"/>
        <w:bottom w:val="none" w:sz="0" w:space="0" w:color="auto"/>
        <w:right w:val="none" w:sz="0" w:space="0" w:color="auto"/>
      </w:divBdr>
    </w:div>
    <w:div w:id="935943982">
      <w:bodyDiv w:val="1"/>
      <w:marLeft w:val="0"/>
      <w:marRight w:val="0"/>
      <w:marTop w:val="0"/>
      <w:marBottom w:val="0"/>
      <w:divBdr>
        <w:top w:val="none" w:sz="0" w:space="0" w:color="auto"/>
        <w:left w:val="none" w:sz="0" w:space="0" w:color="auto"/>
        <w:bottom w:val="none" w:sz="0" w:space="0" w:color="auto"/>
        <w:right w:val="none" w:sz="0" w:space="0" w:color="auto"/>
      </w:divBdr>
    </w:div>
    <w:div w:id="942424365">
      <w:bodyDiv w:val="1"/>
      <w:marLeft w:val="0"/>
      <w:marRight w:val="0"/>
      <w:marTop w:val="0"/>
      <w:marBottom w:val="0"/>
      <w:divBdr>
        <w:top w:val="none" w:sz="0" w:space="0" w:color="auto"/>
        <w:left w:val="none" w:sz="0" w:space="0" w:color="auto"/>
        <w:bottom w:val="none" w:sz="0" w:space="0" w:color="auto"/>
        <w:right w:val="none" w:sz="0" w:space="0" w:color="auto"/>
      </w:divBdr>
    </w:div>
    <w:div w:id="950165586">
      <w:bodyDiv w:val="1"/>
      <w:marLeft w:val="0"/>
      <w:marRight w:val="0"/>
      <w:marTop w:val="0"/>
      <w:marBottom w:val="0"/>
      <w:divBdr>
        <w:top w:val="none" w:sz="0" w:space="0" w:color="auto"/>
        <w:left w:val="none" w:sz="0" w:space="0" w:color="auto"/>
        <w:bottom w:val="none" w:sz="0" w:space="0" w:color="auto"/>
        <w:right w:val="none" w:sz="0" w:space="0" w:color="auto"/>
      </w:divBdr>
    </w:div>
    <w:div w:id="954293009">
      <w:bodyDiv w:val="1"/>
      <w:marLeft w:val="0"/>
      <w:marRight w:val="0"/>
      <w:marTop w:val="0"/>
      <w:marBottom w:val="0"/>
      <w:divBdr>
        <w:top w:val="none" w:sz="0" w:space="0" w:color="auto"/>
        <w:left w:val="none" w:sz="0" w:space="0" w:color="auto"/>
        <w:bottom w:val="none" w:sz="0" w:space="0" w:color="auto"/>
        <w:right w:val="none" w:sz="0" w:space="0" w:color="auto"/>
      </w:divBdr>
    </w:div>
    <w:div w:id="959653068">
      <w:bodyDiv w:val="1"/>
      <w:marLeft w:val="0"/>
      <w:marRight w:val="0"/>
      <w:marTop w:val="0"/>
      <w:marBottom w:val="0"/>
      <w:divBdr>
        <w:top w:val="none" w:sz="0" w:space="0" w:color="auto"/>
        <w:left w:val="none" w:sz="0" w:space="0" w:color="auto"/>
        <w:bottom w:val="none" w:sz="0" w:space="0" w:color="auto"/>
        <w:right w:val="none" w:sz="0" w:space="0" w:color="auto"/>
      </w:divBdr>
    </w:div>
    <w:div w:id="1000692539">
      <w:bodyDiv w:val="1"/>
      <w:marLeft w:val="0"/>
      <w:marRight w:val="0"/>
      <w:marTop w:val="0"/>
      <w:marBottom w:val="0"/>
      <w:divBdr>
        <w:top w:val="none" w:sz="0" w:space="0" w:color="auto"/>
        <w:left w:val="none" w:sz="0" w:space="0" w:color="auto"/>
        <w:bottom w:val="none" w:sz="0" w:space="0" w:color="auto"/>
        <w:right w:val="none" w:sz="0" w:space="0" w:color="auto"/>
      </w:divBdr>
    </w:div>
    <w:div w:id="1006639172">
      <w:bodyDiv w:val="1"/>
      <w:marLeft w:val="0"/>
      <w:marRight w:val="0"/>
      <w:marTop w:val="0"/>
      <w:marBottom w:val="0"/>
      <w:divBdr>
        <w:top w:val="none" w:sz="0" w:space="0" w:color="auto"/>
        <w:left w:val="none" w:sz="0" w:space="0" w:color="auto"/>
        <w:bottom w:val="none" w:sz="0" w:space="0" w:color="auto"/>
        <w:right w:val="none" w:sz="0" w:space="0" w:color="auto"/>
      </w:divBdr>
    </w:div>
    <w:div w:id="1008751831">
      <w:bodyDiv w:val="1"/>
      <w:marLeft w:val="0"/>
      <w:marRight w:val="0"/>
      <w:marTop w:val="0"/>
      <w:marBottom w:val="0"/>
      <w:divBdr>
        <w:top w:val="none" w:sz="0" w:space="0" w:color="auto"/>
        <w:left w:val="none" w:sz="0" w:space="0" w:color="auto"/>
        <w:bottom w:val="none" w:sz="0" w:space="0" w:color="auto"/>
        <w:right w:val="none" w:sz="0" w:space="0" w:color="auto"/>
      </w:divBdr>
    </w:div>
    <w:div w:id="1012490058">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111583299">
      <w:bodyDiv w:val="1"/>
      <w:marLeft w:val="0"/>
      <w:marRight w:val="0"/>
      <w:marTop w:val="0"/>
      <w:marBottom w:val="0"/>
      <w:divBdr>
        <w:top w:val="none" w:sz="0" w:space="0" w:color="auto"/>
        <w:left w:val="none" w:sz="0" w:space="0" w:color="auto"/>
        <w:bottom w:val="none" w:sz="0" w:space="0" w:color="auto"/>
        <w:right w:val="none" w:sz="0" w:space="0" w:color="auto"/>
      </w:divBdr>
    </w:div>
    <w:div w:id="1113597616">
      <w:bodyDiv w:val="1"/>
      <w:marLeft w:val="0"/>
      <w:marRight w:val="0"/>
      <w:marTop w:val="0"/>
      <w:marBottom w:val="0"/>
      <w:divBdr>
        <w:top w:val="none" w:sz="0" w:space="0" w:color="auto"/>
        <w:left w:val="none" w:sz="0" w:space="0" w:color="auto"/>
        <w:bottom w:val="none" w:sz="0" w:space="0" w:color="auto"/>
        <w:right w:val="none" w:sz="0" w:space="0" w:color="auto"/>
      </w:divBdr>
    </w:div>
    <w:div w:id="1139608313">
      <w:bodyDiv w:val="1"/>
      <w:marLeft w:val="0"/>
      <w:marRight w:val="0"/>
      <w:marTop w:val="0"/>
      <w:marBottom w:val="0"/>
      <w:divBdr>
        <w:top w:val="none" w:sz="0" w:space="0" w:color="auto"/>
        <w:left w:val="none" w:sz="0" w:space="0" w:color="auto"/>
        <w:bottom w:val="none" w:sz="0" w:space="0" w:color="auto"/>
        <w:right w:val="none" w:sz="0" w:space="0" w:color="auto"/>
      </w:divBdr>
    </w:div>
    <w:div w:id="1141312501">
      <w:bodyDiv w:val="1"/>
      <w:marLeft w:val="0"/>
      <w:marRight w:val="0"/>
      <w:marTop w:val="0"/>
      <w:marBottom w:val="0"/>
      <w:divBdr>
        <w:top w:val="none" w:sz="0" w:space="0" w:color="auto"/>
        <w:left w:val="none" w:sz="0" w:space="0" w:color="auto"/>
        <w:bottom w:val="none" w:sz="0" w:space="0" w:color="auto"/>
        <w:right w:val="none" w:sz="0" w:space="0" w:color="auto"/>
      </w:divBdr>
    </w:div>
    <w:div w:id="1159612428">
      <w:bodyDiv w:val="1"/>
      <w:marLeft w:val="0"/>
      <w:marRight w:val="0"/>
      <w:marTop w:val="0"/>
      <w:marBottom w:val="0"/>
      <w:divBdr>
        <w:top w:val="none" w:sz="0" w:space="0" w:color="auto"/>
        <w:left w:val="none" w:sz="0" w:space="0" w:color="auto"/>
        <w:bottom w:val="none" w:sz="0" w:space="0" w:color="auto"/>
        <w:right w:val="none" w:sz="0" w:space="0" w:color="auto"/>
      </w:divBdr>
    </w:div>
    <w:div w:id="1172796234">
      <w:bodyDiv w:val="1"/>
      <w:marLeft w:val="0"/>
      <w:marRight w:val="0"/>
      <w:marTop w:val="0"/>
      <w:marBottom w:val="0"/>
      <w:divBdr>
        <w:top w:val="none" w:sz="0" w:space="0" w:color="auto"/>
        <w:left w:val="none" w:sz="0" w:space="0" w:color="auto"/>
        <w:bottom w:val="none" w:sz="0" w:space="0" w:color="auto"/>
        <w:right w:val="none" w:sz="0" w:space="0" w:color="auto"/>
      </w:divBdr>
    </w:div>
    <w:div w:id="1188905429">
      <w:bodyDiv w:val="1"/>
      <w:marLeft w:val="0"/>
      <w:marRight w:val="0"/>
      <w:marTop w:val="0"/>
      <w:marBottom w:val="0"/>
      <w:divBdr>
        <w:top w:val="none" w:sz="0" w:space="0" w:color="auto"/>
        <w:left w:val="none" w:sz="0" w:space="0" w:color="auto"/>
        <w:bottom w:val="none" w:sz="0" w:space="0" w:color="auto"/>
        <w:right w:val="none" w:sz="0" w:space="0" w:color="auto"/>
      </w:divBdr>
    </w:div>
    <w:div w:id="1201892629">
      <w:bodyDiv w:val="1"/>
      <w:marLeft w:val="0"/>
      <w:marRight w:val="0"/>
      <w:marTop w:val="0"/>
      <w:marBottom w:val="0"/>
      <w:divBdr>
        <w:top w:val="none" w:sz="0" w:space="0" w:color="auto"/>
        <w:left w:val="none" w:sz="0" w:space="0" w:color="auto"/>
        <w:bottom w:val="none" w:sz="0" w:space="0" w:color="auto"/>
        <w:right w:val="none" w:sz="0" w:space="0" w:color="auto"/>
      </w:divBdr>
    </w:div>
    <w:div w:id="1213036173">
      <w:bodyDiv w:val="1"/>
      <w:marLeft w:val="0"/>
      <w:marRight w:val="0"/>
      <w:marTop w:val="0"/>
      <w:marBottom w:val="0"/>
      <w:divBdr>
        <w:top w:val="none" w:sz="0" w:space="0" w:color="auto"/>
        <w:left w:val="none" w:sz="0" w:space="0" w:color="auto"/>
        <w:bottom w:val="none" w:sz="0" w:space="0" w:color="auto"/>
        <w:right w:val="none" w:sz="0" w:space="0" w:color="auto"/>
      </w:divBdr>
    </w:div>
    <w:div w:id="1229221937">
      <w:bodyDiv w:val="1"/>
      <w:marLeft w:val="0"/>
      <w:marRight w:val="0"/>
      <w:marTop w:val="0"/>
      <w:marBottom w:val="0"/>
      <w:divBdr>
        <w:top w:val="none" w:sz="0" w:space="0" w:color="auto"/>
        <w:left w:val="none" w:sz="0" w:space="0" w:color="auto"/>
        <w:bottom w:val="none" w:sz="0" w:space="0" w:color="auto"/>
        <w:right w:val="none" w:sz="0" w:space="0" w:color="auto"/>
      </w:divBdr>
    </w:div>
    <w:div w:id="1244610545">
      <w:bodyDiv w:val="1"/>
      <w:marLeft w:val="0"/>
      <w:marRight w:val="0"/>
      <w:marTop w:val="0"/>
      <w:marBottom w:val="0"/>
      <w:divBdr>
        <w:top w:val="none" w:sz="0" w:space="0" w:color="auto"/>
        <w:left w:val="none" w:sz="0" w:space="0" w:color="auto"/>
        <w:bottom w:val="none" w:sz="0" w:space="0" w:color="auto"/>
        <w:right w:val="none" w:sz="0" w:space="0" w:color="auto"/>
      </w:divBdr>
    </w:div>
    <w:div w:id="1246187052">
      <w:bodyDiv w:val="1"/>
      <w:marLeft w:val="0"/>
      <w:marRight w:val="0"/>
      <w:marTop w:val="0"/>
      <w:marBottom w:val="0"/>
      <w:divBdr>
        <w:top w:val="none" w:sz="0" w:space="0" w:color="auto"/>
        <w:left w:val="none" w:sz="0" w:space="0" w:color="auto"/>
        <w:bottom w:val="none" w:sz="0" w:space="0" w:color="auto"/>
        <w:right w:val="none" w:sz="0" w:space="0" w:color="auto"/>
      </w:divBdr>
    </w:div>
    <w:div w:id="1274049413">
      <w:bodyDiv w:val="1"/>
      <w:marLeft w:val="0"/>
      <w:marRight w:val="0"/>
      <w:marTop w:val="0"/>
      <w:marBottom w:val="0"/>
      <w:divBdr>
        <w:top w:val="none" w:sz="0" w:space="0" w:color="auto"/>
        <w:left w:val="none" w:sz="0" w:space="0" w:color="auto"/>
        <w:bottom w:val="none" w:sz="0" w:space="0" w:color="auto"/>
        <w:right w:val="none" w:sz="0" w:space="0" w:color="auto"/>
      </w:divBdr>
    </w:div>
    <w:div w:id="1289044548">
      <w:bodyDiv w:val="1"/>
      <w:marLeft w:val="0"/>
      <w:marRight w:val="0"/>
      <w:marTop w:val="0"/>
      <w:marBottom w:val="0"/>
      <w:divBdr>
        <w:top w:val="none" w:sz="0" w:space="0" w:color="auto"/>
        <w:left w:val="none" w:sz="0" w:space="0" w:color="auto"/>
        <w:bottom w:val="none" w:sz="0" w:space="0" w:color="auto"/>
        <w:right w:val="none" w:sz="0" w:space="0" w:color="auto"/>
      </w:divBdr>
    </w:div>
    <w:div w:id="1306158885">
      <w:bodyDiv w:val="1"/>
      <w:marLeft w:val="0"/>
      <w:marRight w:val="0"/>
      <w:marTop w:val="0"/>
      <w:marBottom w:val="0"/>
      <w:divBdr>
        <w:top w:val="none" w:sz="0" w:space="0" w:color="auto"/>
        <w:left w:val="none" w:sz="0" w:space="0" w:color="auto"/>
        <w:bottom w:val="none" w:sz="0" w:space="0" w:color="auto"/>
        <w:right w:val="none" w:sz="0" w:space="0" w:color="auto"/>
      </w:divBdr>
    </w:div>
    <w:div w:id="1334069047">
      <w:bodyDiv w:val="1"/>
      <w:marLeft w:val="0"/>
      <w:marRight w:val="0"/>
      <w:marTop w:val="0"/>
      <w:marBottom w:val="0"/>
      <w:divBdr>
        <w:top w:val="none" w:sz="0" w:space="0" w:color="auto"/>
        <w:left w:val="none" w:sz="0" w:space="0" w:color="auto"/>
        <w:bottom w:val="none" w:sz="0" w:space="0" w:color="auto"/>
        <w:right w:val="none" w:sz="0" w:space="0" w:color="auto"/>
      </w:divBdr>
    </w:div>
    <w:div w:id="1406996625">
      <w:bodyDiv w:val="1"/>
      <w:marLeft w:val="0"/>
      <w:marRight w:val="0"/>
      <w:marTop w:val="0"/>
      <w:marBottom w:val="0"/>
      <w:divBdr>
        <w:top w:val="none" w:sz="0" w:space="0" w:color="auto"/>
        <w:left w:val="none" w:sz="0" w:space="0" w:color="auto"/>
        <w:bottom w:val="none" w:sz="0" w:space="0" w:color="auto"/>
        <w:right w:val="none" w:sz="0" w:space="0" w:color="auto"/>
      </w:divBdr>
    </w:div>
    <w:div w:id="1421488452">
      <w:bodyDiv w:val="1"/>
      <w:marLeft w:val="0"/>
      <w:marRight w:val="0"/>
      <w:marTop w:val="0"/>
      <w:marBottom w:val="0"/>
      <w:divBdr>
        <w:top w:val="none" w:sz="0" w:space="0" w:color="auto"/>
        <w:left w:val="none" w:sz="0" w:space="0" w:color="auto"/>
        <w:bottom w:val="none" w:sz="0" w:space="0" w:color="auto"/>
        <w:right w:val="none" w:sz="0" w:space="0" w:color="auto"/>
      </w:divBdr>
    </w:div>
    <w:div w:id="1425343187">
      <w:bodyDiv w:val="1"/>
      <w:marLeft w:val="0"/>
      <w:marRight w:val="0"/>
      <w:marTop w:val="0"/>
      <w:marBottom w:val="0"/>
      <w:divBdr>
        <w:top w:val="none" w:sz="0" w:space="0" w:color="auto"/>
        <w:left w:val="none" w:sz="0" w:space="0" w:color="auto"/>
        <w:bottom w:val="none" w:sz="0" w:space="0" w:color="auto"/>
        <w:right w:val="none" w:sz="0" w:space="0" w:color="auto"/>
      </w:divBdr>
    </w:div>
    <w:div w:id="1432359088">
      <w:bodyDiv w:val="1"/>
      <w:marLeft w:val="0"/>
      <w:marRight w:val="0"/>
      <w:marTop w:val="0"/>
      <w:marBottom w:val="0"/>
      <w:divBdr>
        <w:top w:val="none" w:sz="0" w:space="0" w:color="auto"/>
        <w:left w:val="none" w:sz="0" w:space="0" w:color="auto"/>
        <w:bottom w:val="none" w:sz="0" w:space="0" w:color="auto"/>
        <w:right w:val="none" w:sz="0" w:space="0" w:color="auto"/>
      </w:divBdr>
    </w:div>
    <w:div w:id="1473401354">
      <w:bodyDiv w:val="1"/>
      <w:marLeft w:val="0"/>
      <w:marRight w:val="0"/>
      <w:marTop w:val="0"/>
      <w:marBottom w:val="0"/>
      <w:divBdr>
        <w:top w:val="none" w:sz="0" w:space="0" w:color="auto"/>
        <w:left w:val="none" w:sz="0" w:space="0" w:color="auto"/>
        <w:bottom w:val="none" w:sz="0" w:space="0" w:color="auto"/>
        <w:right w:val="none" w:sz="0" w:space="0" w:color="auto"/>
      </w:divBdr>
    </w:div>
    <w:div w:id="1484472601">
      <w:bodyDiv w:val="1"/>
      <w:marLeft w:val="0"/>
      <w:marRight w:val="0"/>
      <w:marTop w:val="0"/>
      <w:marBottom w:val="0"/>
      <w:divBdr>
        <w:top w:val="none" w:sz="0" w:space="0" w:color="auto"/>
        <w:left w:val="none" w:sz="0" w:space="0" w:color="auto"/>
        <w:bottom w:val="none" w:sz="0" w:space="0" w:color="auto"/>
        <w:right w:val="none" w:sz="0" w:space="0" w:color="auto"/>
      </w:divBdr>
    </w:div>
    <w:div w:id="1511485095">
      <w:bodyDiv w:val="1"/>
      <w:marLeft w:val="0"/>
      <w:marRight w:val="0"/>
      <w:marTop w:val="0"/>
      <w:marBottom w:val="0"/>
      <w:divBdr>
        <w:top w:val="none" w:sz="0" w:space="0" w:color="auto"/>
        <w:left w:val="none" w:sz="0" w:space="0" w:color="auto"/>
        <w:bottom w:val="none" w:sz="0" w:space="0" w:color="auto"/>
        <w:right w:val="none" w:sz="0" w:space="0" w:color="auto"/>
      </w:divBdr>
    </w:div>
    <w:div w:id="1551922523">
      <w:bodyDiv w:val="1"/>
      <w:marLeft w:val="0"/>
      <w:marRight w:val="0"/>
      <w:marTop w:val="0"/>
      <w:marBottom w:val="0"/>
      <w:divBdr>
        <w:top w:val="none" w:sz="0" w:space="0" w:color="auto"/>
        <w:left w:val="none" w:sz="0" w:space="0" w:color="auto"/>
        <w:bottom w:val="none" w:sz="0" w:space="0" w:color="auto"/>
        <w:right w:val="none" w:sz="0" w:space="0" w:color="auto"/>
      </w:divBdr>
    </w:div>
    <w:div w:id="1575503073">
      <w:bodyDiv w:val="1"/>
      <w:marLeft w:val="0"/>
      <w:marRight w:val="0"/>
      <w:marTop w:val="0"/>
      <w:marBottom w:val="0"/>
      <w:divBdr>
        <w:top w:val="none" w:sz="0" w:space="0" w:color="auto"/>
        <w:left w:val="none" w:sz="0" w:space="0" w:color="auto"/>
        <w:bottom w:val="none" w:sz="0" w:space="0" w:color="auto"/>
        <w:right w:val="none" w:sz="0" w:space="0" w:color="auto"/>
      </w:divBdr>
    </w:div>
    <w:div w:id="1576745204">
      <w:bodyDiv w:val="1"/>
      <w:marLeft w:val="0"/>
      <w:marRight w:val="0"/>
      <w:marTop w:val="0"/>
      <w:marBottom w:val="0"/>
      <w:divBdr>
        <w:top w:val="none" w:sz="0" w:space="0" w:color="auto"/>
        <w:left w:val="none" w:sz="0" w:space="0" w:color="auto"/>
        <w:bottom w:val="none" w:sz="0" w:space="0" w:color="auto"/>
        <w:right w:val="none" w:sz="0" w:space="0" w:color="auto"/>
      </w:divBdr>
    </w:div>
    <w:div w:id="1591423382">
      <w:bodyDiv w:val="1"/>
      <w:marLeft w:val="0"/>
      <w:marRight w:val="0"/>
      <w:marTop w:val="0"/>
      <w:marBottom w:val="0"/>
      <w:divBdr>
        <w:top w:val="none" w:sz="0" w:space="0" w:color="auto"/>
        <w:left w:val="none" w:sz="0" w:space="0" w:color="auto"/>
        <w:bottom w:val="none" w:sz="0" w:space="0" w:color="auto"/>
        <w:right w:val="none" w:sz="0" w:space="0" w:color="auto"/>
      </w:divBdr>
    </w:div>
    <w:div w:id="1596594844">
      <w:bodyDiv w:val="1"/>
      <w:marLeft w:val="0"/>
      <w:marRight w:val="0"/>
      <w:marTop w:val="0"/>
      <w:marBottom w:val="0"/>
      <w:divBdr>
        <w:top w:val="none" w:sz="0" w:space="0" w:color="auto"/>
        <w:left w:val="none" w:sz="0" w:space="0" w:color="auto"/>
        <w:bottom w:val="none" w:sz="0" w:space="0" w:color="auto"/>
        <w:right w:val="none" w:sz="0" w:space="0" w:color="auto"/>
      </w:divBdr>
    </w:div>
    <w:div w:id="1597790563">
      <w:bodyDiv w:val="1"/>
      <w:marLeft w:val="0"/>
      <w:marRight w:val="0"/>
      <w:marTop w:val="0"/>
      <w:marBottom w:val="0"/>
      <w:divBdr>
        <w:top w:val="none" w:sz="0" w:space="0" w:color="auto"/>
        <w:left w:val="none" w:sz="0" w:space="0" w:color="auto"/>
        <w:bottom w:val="none" w:sz="0" w:space="0" w:color="auto"/>
        <w:right w:val="none" w:sz="0" w:space="0" w:color="auto"/>
      </w:divBdr>
    </w:div>
    <w:div w:id="1604340672">
      <w:bodyDiv w:val="1"/>
      <w:marLeft w:val="0"/>
      <w:marRight w:val="0"/>
      <w:marTop w:val="0"/>
      <w:marBottom w:val="0"/>
      <w:divBdr>
        <w:top w:val="none" w:sz="0" w:space="0" w:color="auto"/>
        <w:left w:val="none" w:sz="0" w:space="0" w:color="auto"/>
        <w:bottom w:val="none" w:sz="0" w:space="0" w:color="auto"/>
        <w:right w:val="none" w:sz="0" w:space="0" w:color="auto"/>
      </w:divBdr>
    </w:div>
    <w:div w:id="1618023583">
      <w:bodyDiv w:val="1"/>
      <w:marLeft w:val="0"/>
      <w:marRight w:val="0"/>
      <w:marTop w:val="0"/>
      <w:marBottom w:val="0"/>
      <w:divBdr>
        <w:top w:val="none" w:sz="0" w:space="0" w:color="auto"/>
        <w:left w:val="none" w:sz="0" w:space="0" w:color="auto"/>
        <w:bottom w:val="none" w:sz="0" w:space="0" w:color="auto"/>
        <w:right w:val="none" w:sz="0" w:space="0" w:color="auto"/>
      </w:divBdr>
    </w:div>
    <w:div w:id="1644458411">
      <w:bodyDiv w:val="1"/>
      <w:marLeft w:val="0"/>
      <w:marRight w:val="0"/>
      <w:marTop w:val="0"/>
      <w:marBottom w:val="0"/>
      <w:divBdr>
        <w:top w:val="none" w:sz="0" w:space="0" w:color="auto"/>
        <w:left w:val="none" w:sz="0" w:space="0" w:color="auto"/>
        <w:bottom w:val="none" w:sz="0" w:space="0" w:color="auto"/>
        <w:right w:val="none" w:sz="0" w:space="0" w:color="auto"/>
      </w:divBdr>
    </w:div>
    <w:div w:id="1646155036">
      <w:bodyDiv w:val="1"/>
      <w:marLeft w:val="0"/>
      <w:marRight w:val="0"/>
      <w:marTop w:val="0"/>
      <w:marBottom w:val="0"/>
      <w:divBdr>
        <w:top w:val="none" w:sz="0" w:space="0" w:color="auto"/>
        <w:left w:val="none" w:sz="0" w:space="0" w:color="auto"/>
        <w:bottom w:val="none" w:sz="0" w:space="0" w:color="auto"/>
        <w:right w:val="none" w:sz="0" w:space="0" w:color="auto"/>
      </w:divBdr>
    </w:div>
    <w:div w:id="1676345641">
      <w:bodyDiv w:val="1"/>
      <w:marLeft w:val="0"/>
      <w:marRight w:val="0"/>
      <w:marTop w:val="0"/>
      <w:marBottom w:val="0"/>
      <w:divBdr>
        <w:top w:val="none" w:sz="0" w:space="0" w:color="auto"/>
        <w:left w:val="none" w:sz="0" w:space="0" w:color="auto"/>
        <w:bottom w:val="none" w:sz="0" w:space="0" w:color="auto"/>
        <w:right w:val="none" w:sz="0" w:space="0" w:color="auto"/>
      </w:divBdr>
    </w:div>
    <w:div w:id="1678192632">
      <w:bodyDiv w:val="1"/>
      <w:marLeft w:val="0"/>
      <w:marRight w:val="0"/>
      <w:marTop w:val="0"/>
      <w:marBottom w:val="0"/>
      <w:divBdr>
        <w:top w:val="none" w:sz="0" w:space="0" w:color="auto"/>
        <w:left w:val="none" w:sz="0" w:space="0" w:color="auto"/>
        <w:bottom w:val="none" w:sz="0" w:space="0" w:color="auto"/>
        <w:right w:val="none" w:sz="0" w:space="0" w:color="auto"/>
      </w:divBdr>
    </w:div>
    <w:div w:id="1730687457">
      <w:bodyDiv w:val="1"/>
      <w:marLeft w:val="0"/>
      <w:marRight w:val="0"/>
      <w:marTop w:val="0"/>
      <w:marBottom w:val="0"/>
      <w:divBdr>
        <w:top w:val="none" w:sz="0" w:space="0" w:color="auto"/>
        <w:left w:val="none" w:sz="0" w:space="0" w:color="auto"/>
        <w:bottom w:val="none" w:sz="0" w:space="0" w:color="auto"/>
        <w:right w:val="none" w:sz="0" w:space="0" w:color="auto"/>
      </w:divBdr>
    </w:div>
    <w:div w:id="1754740184">
      <w:bodyDiv w:val="1"/>
      <w:marLeft w:val="0"/>
      <w:marRight w:val="0"/>
      <w:marTop w:val="0"/>
      <w:marBottom w:val="0"/>
      <w:divBdr>
        <w:top w:val="none" w:sz="0" w:space="0" w:color="auto"/>
        <w:left w:val="none" w:sz="0" w:space="0" w:color="auto"/>
        <w:bottom w:val="none" w:sz="0" w:space="0" w:color="auto"/>
        <w:right w:val="none" w:sz="0" w:space="0" w:color="auto"/>
      </w:divBdr>
    </w:div>
    <w:div w:id="1755278562">
      <w:bodyDiv w:val="1"/>
      <w:marLeft w:val="0"/>
      <w:marRight w:val="0"/>
      <w:marTop w:val="0"/>
      <w:marBottom w:val="0"/>
      <w:divBdr>
        <w:top w:val="none" w:sz="0" w:space="0" w:color="auto"/>
        <w:left w:val="none" w:sz="0" w:space="0" w:color="auto"/>
        <w:bottom w:val="none" w:sz="0" w:space="0" w:color="auto"/>
        <w:right w:val="none" w:sz="0" w:space="0" w:color="auto"/>
      </w:divBdr>
    </w:div>
    <w:div w:id="1762794268">
      <w:bodyDiv w:val="1"/>
      <w:marLeft w:val="0"/>
      <w:marRight w:val="0"/>
      <w:marTop w:val="0"/>
      <w:marBottom w:val="0"/>
      <w:divBdr>
        <w:top w:val="none" w:sz="0" w:space="0" w:color="auto"/>
        <w:left w:val="none" w:sz="0" w:space="0" w:color="auto"/>
        <w:bottom w:val="none" w:sz="0" w:space="0" w:color="auto"/>
        <w:right w:val="none" w:sz="0" w:space="0" w:color="auto"/>
      </w:divBdr>
    </w:div>
    <w:div w:id="1796168364">
      <w:bodyDiv w:val="1"/>
      <w:marLeft w:val="0"/>
      <w:marRight w:val="0"/>
      <w:marTop w:val="0"/>
      <w:marBottom w:val="0"/>
      <w:divBdr>
        <w:top w:val="none" w:sz="0" w:space="0" w:color="auto"/>
        <w:left w:val="none" w:sz="0" w:space="0" w:color="auto"/>
        <w:bottom w:val="none" w:sz="0" w:space="0" w:color="auto"/>
        <w:right w:val="none" w:sz="0" w:space="0" w:color="auto"/>
      </w:divBdr>
    </w:div>
    <w:div w:id="1800299886">
      <w:bodyDiv w:val="1"/>
      <w:marLeft w:val="0"/>
      <w:marRight w:val="0"/>
      <w:marTop w:val="0"/>
      <w:marBottom w:val="0"/>
      <w:divBdr>
        <w:top w:val="none" w:sz="0" w:space="0" w:color="auto"/>
        <w:left w:val="none" w:sz="0" w:space="0" w:color="auto"/>
        <w:bottom w:val="none" w:sz="0" w:space="0" w:color="auto"/>
        <w:right w:val="none" w:sz="0" w:space="0" w:color="auto"/>
      </w:divBdr>
    </w:div>
    <w:div w:id="1810200927">
      <w:bodyDiv w:val="1"/>
      <w:marLeft w:val="0"/>
      <w:marRight w:val="0"/>
      <w:marTop w:val="0"/>
      <w:marBottom w:val="0"/>
      <w:divBdr>
        <w:top w:val="none" w:sz="0" w:space="0" w:color="auto"/>
        <w:left w:val="none" w:sz="0" w:space="0" w:color="auto"/>
        <w:bottom w:val="none" w:sz="0" w:space="0" w:color="auto"/>
        <w:right w:val="none" w:sz="0" w:space="0" w:color="auto"/>
      </w:divBdr>
    </w:div>
    <w:div w:id="1815639143">
      <w:bodyDiv w:val="1"/>
      <w:marLeft w:val="0"/>
      <w:marRight w:val="0"/>
      <w:marTop w:val="0"/>
      <w:marBottom w:val="0"/>
      <w:divBdr>
        <w:top w:val="none" w:sz="0" w:space="0" w:color="auto"/>
        <w:left w:val="none" w:sz="0" w:space="0" w:color="auto"/>
        <w:bottom w:val="none" w:sz="0" w:space="0" w:color="auto"/>
        <w:right w:val="none" w:sz="0" w:space="0" w:color="auto"/>
      </w:divBdr>
    </w:div>
    <w:div w:id="1826823972">
      <w:bodyDiv w:val="1"/>
      <w:marLeft w:val="0"/>
      <w:marRight w:val="0"/>
      <w:marTop w:val="0"/>
      <w:marBottom w:val="0"/>
      <w:divBdr>
        <w:top w:val="none" w:sz="0" w:space="0" w:color="auto"/>
        <w:left w:val="none" w:sz="0" w:space="0" w:color="auto"/>
        <w:bottom w:val="none" w:sz="0" w:space="0" w:color="auto"/>
        <w:right w:val="none" w:sz="0" w:space="0" w:color="auto"/>
      </w:divBdr>
    </w:div>
    <w:div w:id="1834954677">
      <w:bodyDiv w:val="1"/>
      <w:marLeft w:val="0"/>
      <w:marRight w:val="0"/>
      <w:marTop w:val="0"/>
      <w:marBottom w:val="0"/>
      <w:divBdr>
        <w:top w:val="none" w:sz="0" w:space="0" w:color="auto"/>
        <w:left w:val="none" w:sz="0" w:space="0" w:color="auto"/>
        <w:bottom w:val="none" w:sz="0" w:space="0" w:color="auto"/>
        <w:right w:val="none" w:sz="0" w:space="0" w:color="auto"/>
      </w:divBdr>
    </w:div>
    <w:div w:id="1837111507">
      <w:bodyDiv w:val="1"/>
      <w:marLeft w:val="0"/>
      <w:marRight w:val="0"/>
      <w:marTop w:val="0"/>
      <w:marBottom w:val="0"/>
      <w:divBdr>
        <w:top w:val="none" w:sz="0" w:space="0" w:color="auto"/>
        <w:left w:val="none" w:sz="0" w:space="0" w:color="auto"/>
        <w:bottom w:val="none" w:sz="0" w:space="0" w:color="auto"/>
        <w:right w:val="none" w:sz="0" w:space="0" w:color="auto"/>
      </w:divBdr>
    </w:div>
    <w:div w:id="1847017679">
      <w:bodyDiv w:val="1"/>
      <w:marLeft w:val="0"/>
      <w:marRight w:val="0"/>
      <w:marTop w:val="0"/>
      <w:marBottom w:val="0"/>
      <w:divBdr>
        <w:top w:val="none" w:sz="0" w:space="0" w:color="auto"/>
        <w:left w:val="none" w:sz="0" w:space="0" w:color="auto"/>
        <w:bottom w:val="none" w:sz="0" w:space="0" w:color="auto"/>
        <w:right w:val="none" w:sz="0" w:space="0" w:color="auto"/>
      </w:divBdr>
    </w:div>
    <w:div w:id="1847599940">
      <w:bodyDiv w:val="1"/>
      <w:marLeft w:val="0"/>
      <w:marRight w:val="0"/>
      <w:marTop w:val="0"/>
      <w:marBottom w:val="0"/>
      <w:divBdr>
        <w:top w:val="none" w:sz="0" w:space="0" w:color="auto"/>
        <w:left w:val="none" w:sz="0" w:space="0" w:color="auto"/>
        <w:bottom w:val="none" w:sz="0" w:space="0" w:color="auto"/>
        <w:right w:val="none" w:sz="0" w:space="0" w:color="auto"/>
      </w:divBdr>
    </w:div>
    <w:div w:id="1862746149">
      <w:bodyDiv w:val="1"/>
      <w:marLeft w:val="0"/>
      <w:marRight w:val="0"/>
      <w:marTop w:val="0"/>
      <w:marBottom w:val="0"/>
      <w:divBdr>
        <w:top w:val="none" w:sz="0" w:space="0" w:color="auto"/>
        <w:left w:val="none" w:sz="0" w:space="0" w:color="auto"/>
        <w:bottom w:val="none" w:sz="0" w:space="0" w:color="auto"/>
        <w:right w:val="none" w:sz="0" w:space="0" w:color="auto"/>
      </w:divBdr>
    </w:div>
    <w:div w:id="1876189119">
      <w:bodyDiv w:val="1"/>
      <w:marLeft w:val="0"/>
      <w:marRight w:val="0"/>
      <w:marTop w:val="0"/>
      <w:marBottom w:val="0"/>
      <w:divBdr>
        <w:top w:val="none" w:sz="0" w:space="0" w:color="auto"/>
        <w:left w:val="none" w:sz="0" w:space="0" w:color="auto"/>
        <w:bottom w:val="none" w:sz="0" w:space="0" w:color="auto"/>
        <w:right w:val="none" w:sz="0" w:space="0" w:color="auto"/>
      </w:divBdr>
    </w:div>
    <w:div w:id="1877961455">
      <w:bodyDiv w:val="1"/>
      <w:marLeft w:val="0"/>
      <w:marRight w:val="0"/>
      <w:marTop w:val="0"/>
      <w:marBottom w:val="0"/>
      <w:divBdr>
        <w:top w:val="none" w:sz="0" w:space="0" w:color="auto"/>
        <w:left w:val="none" w:sz="0" w:space="0" w:color="auto"/>
        <w:bottom w:val="none" w:sz="0" w:space="0" w:color="auto"/>
        <w:right w:val="none" w:sz="0" w:space="0" w:color="auto"/>
      </w:divBdr>
    </w:div>
    <w:div w:id="1887133801">
      <w:bodyDiv w:val="1"/>
      <w:marLeft w:val="0"/>
      <w:marRight w:val="0"/>
      <w:marTop w:val="0"/>
      <w:marBottom w:val="0"/>
      <w:divBdr>
        <w:top w:val="none" w:sz="0" w:space="0" w:color="auto"/>
        <w:left w:val="none" w:sz="0" w:space="0" w:color="auto"/>
        <w:bottom w:val="none" w:sz="0" w:space="0" w:color="auto"/>
        <w:right w:val="none" w:sz="0" w:space="0" w:color="auto"/>
      </w:divBdr>
    </w:div>
    <w:div w:id="1933008234">
      <w:bodyDiv w:val="1"/>
      <w:marLeft w:val="0"/>
      <w:marRight w:val="0"/>
      <w:marTop w:val="0"/>
      <w:marBottom w:val="0"/>
      <w:divBdr>
        <w:top w:val="none" w:sz="0" w:space="0" w:color="auto"/>
        <w:left w:val="none" w:sz="0" w:space="0" w:color="auto"/>
        <w:bottom w:val="none" w:sz="0" w:space="0" w:color="auto"/>
        <w:right w:val="none" w:sz="0" w:space="0" w:color="auto"/>
      </w:divBdr>
    </w:div>
    <w:div w:id="1969167780">
      <w:bodyDiv w:val="1"/>
      <w:marLeft w:val="0"/>
      <w:marRight w:val="0"/>
      <w:marTop w:val="0"/>
      <w:marBottom w:val="0"/>
      <w:divBdr>
        <w:top w:val="none" w:sz="0" w:space="0" w:color="auto"/>
        <w:left w:val="none" w:sz="0" w:space="0" w:color="auto"/>
        <w:bottom w:val="none" w:sz="0" w:space="0" w:color="auto"/>
        <w:right w:val="none" w:sz="0" w:space="0" w:color="auto"/>
      </w:divBdr>
    </w:div>
    <w:div w:id="1987926556">
      <w:bodyDiv w:val="1"/>
      <w:marLeft w:val="0"/>
      <w:marRight w:val="0"/>
      <w:marTop w:val="0"/>
      <w:marBottom w:val="0"/>
      <w:divBdr>
        <w:top w:val="none" w:sz="0" w:space="0" w:color="auto"/>
        <w:left w:val="none" w:sz="0" w:space="0" w:color="auto"/>
        <w:bottom w:val="none" w:sz="0" w:space="0" w:color="auto"/>
        <w:right w:val="none" w:sz="0" w:space="0" w:color="auto"/>
      </w:divBdr>
    </w:div>
    <w:div w:id="1994482817">
      <w:bodyDiv w:val="1"/>
      <w:marLeft w:val="0"/>
      <w:marRight w:val="0"/>
      <w:marTop w:val="0"/>
      <w:marBottom w:val="0"/>
      <w:divBdr>
        <w:top w:val="none" w:sz="0" w:space="0" w:color="auto"/>
        <w:left w:val="none" w:sz="0" w:space="0" w:color="auto"/>
        <w:bottom w:val="none" w:sz="0" w:space="0" w:color="auto"/>
        <w:right w:val="none" w:sz="0" w:space="0" w:color="auto"/>
      </w:divBdr>
    </w:div>
    <w:div w:id="1997144813">
      <w:bodyDiv w:val="1"/>
      <w:marLeft w:val="0"/>
      <w:marRight w:val="0"/>
      <w:marTop w:val="0"/>
      <w:marBottom w:val="0"/>
      <w:divBdr>
        <w:top w:val="none" w:sz="0" w:space="0" w:color="auto"/>
        <w:left w:val="none" w:sz="0" w:space="0" w:color="auto"/>
        <w:bottom w:val="none" w:sz="0" w:space="0" w:color="auto"/>
        <w:right w:val="none" w:sz="0" w:space="0" w:color="auto"/>
      </w:divBdr>
    </w:div>
    <w:div w:id="2025983233">
      <w:bodyDiv w:val="1"/>
      <w:marLeft w:val="0"/>
      <w:marRight w:val="0"/>
      <w:marTop w:val="0"/>
      <w:marBottom w:val="0"/>
      <w:divBdr>
        <w:top w:val="none" w:sz="0" w:space="0" w:color="auto"/>
        <w:left w:val="none" w:sz="0" w:space="0" w:color="auto"/>
        <w:bottom w:val="none" w:sz="0" w:space="0" w:color="auto"/>
        <w:right w:val="none" w:sz="0" w:space="0" w:color="auto"/>
      </w:divBdr>
    </w:div>
    <w:div w:id="2062898643">
      <w:bodyDiv w:val="1"/>
      <w:marLeft w:val="0"/>
      <w:marRight w:val="0"/>
      <w:marTop w:val="0"/>
      <w:marBottom w:val="0"/>
      <w:divBdr>
        <w:top w:val="none" w:sz="0" w:space="0" w:color="auto"/>
        <w:left w:val="none" w:sz="0" w:space="0" w:color="auto"/>
        <w:bottom w:val="none" w:sz="0" w:space="0" w:color="auto"/>
        <w:right w:val="none" w:sz="0" w:space="0" w:color="auto"/>
      </w:divBdr>
    </w:div>
    <w:div w:id="2064481776">
      <w:bodyDiv w:val="1"/>
      <w:marLeft w:val="0"/>
      <w:marRight w:val="0"/>
      <w:marTop w:val="0"/>
      <w:marBottom w:val="0"/>
      <w:divBdr>
        <w:top w:val="none" w:sz="0" w:space="0" w:color="auto"/>
        <w:left w:val="none" w:sz="0" w:space="0" w:color="auto"/>
        <w:bottom w:val="none" w:sz="0" w:space="0" w:color="auto"/>
        <w:right w:val="none" w:sz="0" w:space="0" w:color="auto"/>
      </w:divBdr>
    </w:div>
    <w:div w:id="2065178172">
      <w:bodyDiv w:val="1"/>
      <w:marLeft w:val="0"/>
      <w:marRight w:val="0"/>
      <w:marTop w:val="0"/>
      <w:marBottom w:val="0"/>
      <w:divBdr>
        <w:top w:val="none" w:sz="0" w:space="0" w:color="auto"/>
        <w:left w:val="none" w:sz="0" w:space="0" w:color="auto"/>
        <w:bottom w:val="none" w:sz="0" w:space="0" w:color="auto"/>
        <w:right w:val="none" w:sz="0" w:space="0" w:color="auto"/>
      </w:divBdr>
    </w:div>
    <w:div w:id="2067146622">
      <w:bodyDiv w:val="1"/>
      <w:marLeft w:val="0"/>
      <w:marRight w:val="0"/>
      <w:marTop w:val="0"/>
      <w:marBottom w:val="0"/>
      <w:divBdr>
        <w:top w:val="none" w:sz="0" w:space="0" w:color="auto"/>
        <w:left w:val="none" w:sz="0" w:space="0" w:color="auto"/>
        <w:bottom w:val="none" w:sz="0" w:space="0" w:color="auto"/>
        <w:right w:val="none" w:sz="0" w:space="0" w:color="auto"/>
      </w:divBdr>
    </w:div>
    <w:div w:id="2077241659">
      <w:bodyDiv w:val="1"/>
      <w:marLeft w:val="0"/>
      <w:marRight w:val="0"/>
      <w:marTop w:val="0"/>
      <w:marBottom w:val="0"/>
      <w:divBdr>
        <w:top w:val="none" w:sz="0" w:space="0" w:color="auto"/>
        <w:left w:val="none" w:sz="0" w:space="0" w:color="auto"/>
        <w:bottom w:val="none" w:sz="0" w:space="0" w:color="auto"/>
        <w:right w:val="none" w:sz="0" w:space="0" w:color="auto"/>
      </w:divBdr>
    </w:div>
    <w:div w:id="2100103196">
      <w:bodyDiv w:val="1"/>
      <w:marLeft w:val="0"/>
      <w:marRight w:val="0"/>
      <w:marTop w:val="0"/>
      <w:marBottom w:val="0"/>
      <w:divBdr>
        <w:top w:val="none" w:sz="0" w:space="0" w:color="auto"/>
        <w:left w:val="none" w:sz="0" w:space="0" w:color="auto"/>
        <w:bottom w:val="none" w:sz="0" w:space="0" w:color="auto"/>
        <w:right w:val="none" w:sz="0" w:space="0" w:color="auto"/>
      </w:divBdr>
    </w:div>
    <w:div w:id="2102290757">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14788455">
      <w:bodyDiv w:val="1"/>
      <w:marLeft w:val="0"/>
      <w:marRight w:val="0"/>
      <w:marTop w:val="0"/>
      <w:marBottom w:val="0"/>
      <w:divBdr>
        <w:top w:val="none" w:sz="0" w:space="0" w:color="auto"/>
        <w:left w:val="none" w:sz="0" w:space="0" w:color="auto"/>
        <w:bottom w:val="none" w:sz="0" w:space="0" w:color="auto"/>
        <w:right w:val="none" w:sz="0" w:space="0" w:color="auto"/>
      </w:divBdr>
    </w:div>
    <w:div w:id="2118060258">
      <w:bodyDiv w:val="1"/>
      <w:marLeft w:val="0"/>
      <w:marRight w:val="0"/>
      <w:marTop w:val="0"/>
      <w:marBottom w:val="0"/>
      <w:divBdr>
        <w:top w:val="none" w:sz="0" w:space="0" w:color="auto"/>
        <w:left w:val="none" w:sz="0" w:space="0" w:color="auto"/>
        <w:bottom w:val="none" w:sz="0" w:space="0" w:color="auto"/>
        <w:right w:val="none" w:sz="0" w:space="0" w:color="auto"/>
      </w:divBdr>
    </w:div>
    <w:div w:id="2134208263">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3663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ABDE0-2D3E-4848-B85B-26A657AC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19</Pages>
  <Words>3592</Words>
  <Characters>20477</Characters>
  <Application>Microsoft Office Word</Application>
  <DocSecurity>0</DocSecurity>
  <Lines>170</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129</cp:revision>
  <cp:lastPrinted>2024-09-18T07:51:00Z</cp:lastPrinted>
  <dcterms:created xsi:type="dcterms:W3CDTF">2024-11-29T09:13:00Z</dcterms:created>
  <dcterms:modified xsi:type="dcterms:W3CDTF">2025-04-17T06:22:00Z</dcterms:modified>
</cp:coreProperties>
</file>