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W w:w="10065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27"/>
        <w:gridCol w:w="7938"/>
      </w:tblGrid>
      <w:tr w:rsidR="003142E7" w:rsidTr="00F8702C">
        <w:tc>
          <w:tcPr>
            <w:tcW w:w="2127" w:type="dxa"/>
            <w:shd w:val="clear" w:color="auto" w:fill="D71016"/>
          </w:tcPr>
          <w:p w:rsidR="003142E7" w:rsidRDefault="002414AD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Birimi</w:t>
            </w:r>
          </w:p>
        </w:tc>
        <w:tc>
          <w:tcPr>
            <w:tcW w:w="7938" w:type="dxa"/>
          </w:tcPr>
          <w:p w:rsidR="003142E7" w:rsidRDefault="002414AD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Sekreterlik Makamı</w:t>
            </w:r>
          </w:p>
        </w:tc>
      </w:tr>
      <w:tr w:rsidR="003142E7" w:rsidTr="00F8702C">
        <w:tc>
          <w:tcPr>
            <w:tcW w:w="2127" w:type="dxa"/>
            <w:shd w:val="clear" w:color="auto" w:fill="D71016"/>
          </w:tcPr>
          <w:p w:rsidR="003142E7" w:rsidRDefault="002414AD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 Unvanı</w:t>
            </w:r>
          </w:p>
        </w:tc>
        <w:tc>
          <w:tcPr>
            <w:tcW w:w="7938" w:type="dxa"/>
          </w:tcPr>
          <w:p w:rsidR="003142E7" w:rsidRDefault="002414AD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Sekreter Yardımcısı</w:t>
            </w:r>
          </w:p>
        </w:tc>
      </w:tr>
      <w:tr w:rsidR="003142E7" w:rsidTr="00F8702C">
        <w:tc>
          <w:tcPr>
            <w:tcW w:w="2127" w:type="dxa"/>
            <w:shd w:val="clear" w:color="auto" w:fill="D71016"/>
          </w:tcPr>
          <w:p w:rsidR="003142E7" w:rsidRDefault="002414AD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Üst Yönetici</w:t>
            </w:r>
          </w:p>
        </w:tc>
        <w:tc>
          <w:tcPr>
            <w:tcW w:w="7938" w:type="dxa"/>
          </w:tcPr>
          <w:p w:rsidR="003142E7" w:rsidRDefault="002414AD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Sekreter</w:t>
            </w:r>
          </w:p>
        </w:tc>
      </w:tr>
      <w:tr w:rsidR="003142E7" w:rsidTr="00F8702C">
        <w:tc>
          <w:tcPr>
            <w:tcW w:w="2127" w:type="dxa"/>
            <w:shd w:val="clear" w:color="auto" w:fill="D71016"/>
          </w:tcPr>
          <w:p w:rsidR="003142E7" w:rsidRDefault="002414AD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Vekâlet Durumu</w:t>
            </w:r>
          </w:p>
        </w:tc>
        <w:tc>
          <w:tcPr>
            <w:tcW w:w="7938" w:type="dxa"/>
          </w:tcPr>
          <w:p w:rsidR="003142E7" w:rsidRDefault="002414AD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Görevde bulunmadığı durumlarda yerine diğer Genel Sekreter yardımcısı vekâlet eder.</w:t>
            </w:r>
          </w:p>
        </w:tc>
      </w:tr>
    </w:tbl>
    <w:p w:rsidR="003142E7" w:rsidRDefault="003142E7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065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65"/>
      </w:tblGrid>
      <w:tr w:rsidR="003142E7" w:rsidTr="00F8702C">
        <w:tc>
          <w:tcPr>
            <w:tcW w:w="10065" w:type="dxa"/>
            <w:shd w:val="clear" w:color="auto" w:fill="D71016"/>
          </w:tcPr>
          <w:p w:rsidR="003142E7" w:rsidRDefault="002414AD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Görevin Tanımı</w:t>
            </w:r>
          </w:p>
        </w:tc>
      </w:tr>
      <w:tr w:rsidR="003142E7" w:rsidTr="00F8702C">
        <w:tc>
          <w:tcPr>
            <w:tcW w:w="10065" w:type="dxa"/>
            <w:shd w:val="clear" w:color="auto" w:fill="FFFFFF" w:themeFill="background1"/>
          </w:tcPr>
          <w:p w:rsidR="003142E7" w:rsidRDefault="002414AD">
            <w:pPr>
              <w:pStyle w:val="AralkYok"/>
              <w:spacing w:line="276" w:lineRule="auto"/>
              <w:ind w:left="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Başkent Üniversitesi İdari Teşkilatında bulunan birimlerin verimli, düzenli ve uyumlu bir biçimde çalışmasında,  Üniversitenin tüm bürokratik ve idari hizmetlerin yürütülmesinde Genel Sekretere yardımcı olmaktır.</w:t>
            </w:r>
          </w:p>
        </w:tc>
      </w:tr>
    </w:tbl>
    <w:p w:rsidR="003142E7" w:rsidRDefault="003142E7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065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65"/>
      </w:tblGrid>
      <w:tr w:rsidR="003142E7" w:rsidTr="00F8702C">
        <w:tc>
          <w:tcPr>
            <w:tcW w:w="10065" w:type="dxa"/>
            <w:shd w:val="clear" w:color="auto" w:fill="D71016"/>
          </w:tcPr>
          <w:p w:rsidR="003142E7" w:rsidRDefault="002414AD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Görev, Yetki ve Sorumluluklar</w:t>
            </w:r>
          </w:p>
        </w:tc>
      </w:tr>
      <w:tr w:rsidR="003142E7" w:rsidTr="00F8702C">
        <w:tc>
          <w:tcPr>
            <w:tcW w:w="10065" w:type="dxa"/>
            <w:shd w:val="clear" w:color="auto" w:fill="FFFFFF" w:themeFill="background1"/>
          </w:tcPr>
          <w:p w:rsidR="003142E7" w:rsidRDefault="002414AD" w:rsidP="00A21C6B">
            <w:pPr>
              <w:pStyle w:val="AralkYok"/>
              <w:numPr>
                <w:ilvl w:val="0"/>
                <w:numId w:val="24"/>
              </w:numPr>
              <w:tabs>
                <w:tab w:val="clear" w:pos="720"/>
                <w:tab w:val="num" w:pos="322"/>
              </w:tabs>
              <w:spacing w:line="276" w:lineRule="auto"/>
              <w:ind w:left="3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 idari teşkilatında bulunan birimlerin verimli, düzenli ve uyumlu şekilde çalışmasını sağlamak,</w:t>
            </w:r>
          </w:p>
          <w:p w:rsidR="003142E7" w:rsidRDefault="002414AD" w:rsidP="00A21C6B">
            <w:pPr>
              <w:pStyle w:val="AralkYok"/>
              <w:numPr>
                <w:ilvl w:val="0"/>
                <w:numId w:val="24"/>
              </w:numPr>
              <w:tabs>
                <w:tab w:val="clear" w:pos="720"/>
                <w:tab w:val="num" w:pos="322"/>
              </w:tabs>
              <w:spacing w:line="276" w:lineRule="auto"/>
              <w:ind w:left="3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Üniversitenin bürokratik ve idari hizmetlerine ilişkin Üniversite birimleriyle olan yazışmaların yürütülmesinde Genel Sekretere yardımcı olmak,</w:t>
            </w:r>
          </w:p>
          <w:p w:rsidR="003142E7" w:rsidRDefault="002414AD" w:rsidP="00A21C6B">
            <w:pPr>
              <w:pStyle w:val="AralkYok"/>
              <w:numPr>
                <w:ilvl w:val="0"/>
                <w:numId w:val="24"/>
              </w:numPr>
              <w:tabs>
                <w:tab w:val="clear" w:pos="720"/>
                <w:tab w:val="num" w:pos="322"/>
              </w:tabs>
              <w:spacing w:line="276" w:lineRule="auto"/>
              <w:ind w:left="3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Üniversitenin bürokratik ve idari hizmetleri ile ilgili geçmiş döneme ait her türlü evraka ilişkin arşivleme işlemlerinin yürütülmesinde Genel Sekretere yardımcı olmak,</w:t>
            </w:r>
          </w:p>
          <w:p w:rsidR="003142E7" w:rsidRDefault="002414AD" w:rsidP="00A21C6B">
            <w:pPr>
              <w:pStyle w:val="AralkYok"/>
              <w:numPr>
                <w:ilvl w:val="0"/>
                <w:numId w:val="24"/>
              </w:numPr>
              <w:tabs>
                <w:tab w:val="clear" w:pos="720"/>
                <w:tab w:val="num" w:pos="322"/>
              </w:tabs>
              <w:spacing w:line="276" w:lineRule="auto"/>
              <w:ind w:left="3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 Senatosu ile Üniversite Yönetim Kurulu kararların yazılması, korunması ve saklanmasını sağlamak,</w:t>
            </w:r>
          </w:p>
          <w:p w:rsidR="003142E7" w:rsidRDefault="002414AD" w:rsidP="00A21C6B">
            <w:pPr>
              <w:pStyle w:val="AralkYok"/>
              <w:numPr>
                <w:ilvl w:val="0"/>
                <w:numId w:val="24"/>
              </w:numPr>
              <w:tabs>
                <w:tab w:val="clear" w:pos="720"/>
                <w:tab w:val="num" w:pos="322"/>
              </w:tabs>
              <w:spacing w:line="276" w:lineRule="auto"/>
              <w:ind w:left="3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 Senatosu ile Üniversite Yönetim Kurulunun kararlarını üniversiteye bağlı birimlere iletmek,</w:t>
            </w:r>
            <w:bookmarkStart w:id="0" w:name="_GoBack"/>
            <w:bookmarkEnd w:id="0"/>
          </w:p>
          <w:p w:rsidR="003142E7" w:rsidRDefault="002414AD" w:rsidP="00A21C6B">
            <w:pPr>
              <w:pStyle w:val="AralkYok"/>
              <w:numPr>
                <w:ilvl w:val="0"/>
                <w:numId w:val="24"/>
              </w:numPr>
              <w:tabs>
                <w:tab w:val="clear" w:pos="720"/>
                <w:tab w:val="num" w:pos="322"/>
              </w:tabs>
              <w:spacing w:line="276" w:lineRule="auto"/>
              <w:ind w:left="3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Rektör, Rektör Yardımcıları ve Genel Sekreter tarafından verilecek benzeri görevleri yapmak,</w:t>
            </w:r>
          </w:p>
          <w:p w:rsidR="00A21C6B" w:rsidRDefault="00A21C6B" w:rsidP="00A21C6B">
            <w:pPr>
              <w:pStyle w:val="AralkYok"/>
              <w:numPr>
                <w:ilvl w:val="0"/>
                <w:numId w:val="24"/>
              </w:numPr>
              <w:tabs>
                <w:tab w:val="clear" w:pos="720"/>
                <w:tab w:val="num" w:pos="322"/>
              </w:tabs>
              <w:spacing w:line="276" w:lineRule="auto"/>
              <w:ind w:left="3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412">
              <w:rPr>
                <w:rFonts w:ascii="Times New Roman" w:hAnsi="Times New Roman" w:cs="Times New Roman"/>
                <w:sz w:val="24"/>
                <w:szCs w:val="24"/>
              </w:rPr>
              <w:t>YÖKAK akreditasyon çalışmalarına destek vermek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21C6B" w:rsidRDefault="00A21C6B" w:rsidP="00A21C6B">
            <w:pPr>
              <w:pStyle w:val="AralkYok"/>
              <w:numPr>
                <w:ilvl w:val="0"/>
                <w:numId w:val="24"/>
              </w:numPr>
              <w:tabs>
                <w:tab w:val="clear" w:pos="720"/>
                <w:tab w:val="num" w:pos="322"/>
              </w:tabs>
              <w:spacing w:line="276" w:lineRule="auto"/>
              <w:ind w:left="3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Kalite politikaları ve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prosedürlerini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işleterek gerekli hallerde güncellenmesine katkı sunmak,</w:t>
            </w:r>
          </w:p>
          <w:p w:rsidR="00A21C6B" w:rsidRDefault="00A21C6B" w:rsidP="00A21C6B">
            <w:pPr>
              <w:pStyle w:val="AralkYok"/>
              <w:numPr>
                <w:ilvl w:val="0"/>
                <w:numId w:val="24"/>
              </w:numPr>
              <w:tabs>
                <w:tab w:val="clear" w:pos="720"/>
                <w:tab w:val="num" w:pos="322"/>
              </w:tabs>
              <w:spacing w:line="276" w:lineRule="auto"/>
              <w:ind w:left="3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Üniversitenin akademik ve idari süreçlerinde kalite standartlarına uyumu sağlamak ve kalite kültürünün tüm birimlerde yaygınlaşmasını teşvik etmek,</w:t>
            </w:r>
          </w:p>
          <w:p w:rsidR="003142E7" w:rsidRDefault="00A21C6B" w:rsidP="00A21C6B">
            <w:pPr>
              <w:pStyle w:val="AralkYok"/>
              <w:numPr>
                <w:ilvl w:val="0"/>
                <w:numId w:val="24"/>
              </w:numPr>
              <w:tabs>
                <w:tab w:val="clear" w:pos="720"/>
                <w:tab w:val="num" w:pos="322"/>
              </w:tabs>
              <w:spacing w:line="276" w:lineRule="auto"/>
              <w:ind w:left="322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Kurumun iç ve dış tetkik/değerlendirme süreçlerine katılım sağlamak</w:t>
            </w:r>
            <w:r w:rsidR="00CF209A">
              <w:rPr>
                <w:rFonts w:ascii="Times New Roman" w:hAnsi="Times New Roman" w:cs="Times New Roman"/>
                <w:sz w:val="24"/>
                <w:szCs w:val="24"/>
              </w:rPr>
              <w:t>tır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142E7" w:rsidRDefault="003142E7">
      <w:pPr>
        <w:pStyle w:val="AralkYok"/>
        <w:rPr>
          <w:rFonts w:ascii="Times New Roman" w:hAnsi="Times New Roman" w:cs="Times New Roman"/>
        </w:rPr>
      </w:pPr>
    </w:p>
    <w:sectPr w:rsidR="003142E7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2E7" w:rsidRDefault="002414AD">
      <w:r>
        <w:separator/>
      </w:r>
    </w:p>
  </w:endnote>
  <w:endnote w:type="continuationSeparator" w:id="0">
    <w:p w:rsidR="003142E7" w:rsidRDefault="00241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2E7" w:rsidRDefault="003142E7">
    <w:pPr>
      <w:pStyle w:val="AltBilgi"/>
    </w:pPr>
  </w:p>
  <w:tbl>
    <w:tblPr>
      <w:tblW w:w="10065" w:type="dxa"/>
      <w:tblInd w:w="-152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87"/>
      <w:gridCol w:w="5078"/>
    </w:tblGrid>
    <w:tr w:rsidR="003142E7">
      <w:trPr>
        <w:cantSplit/>
        <w:trHeight w:val="700"/>
      </w:trPr>
      <w:tc>
        <w:tcPr>
          <w:tcW w:w="4987" w:type="dxa"/>
          <w:tcBorders>
            <w:bottom w:val="single" w:sz="8" w:space="0" w:color="auto"/>
          </w:tcBorders>
          <w:vAlign w:val="center"/>
        </w:tcPr>
        <w:p w:rsidR="003142E7" w:rsidRDefault="002414AD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HAZIRLAYAN</w:t>
          </w:r>
        </w:p>
        <w:p w:rsidR="003142E7" w:rsidRDefault="002414AD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Kalite ve Akreditasyon Koordinatörlüğü</w:t>
          </w:r>
        </w:p>
        <w:p w:rsidR="003142E7" w:rsidRDefault="003142E7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:rsidR="003142E7" w:rsidRDefault="003142E7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:rsidR="003142E7" w:rsidRDefault="003142E7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  <w:tc>
        <w:tcPr>
          <w:tcW w:w="5078" w:type="dxa"/>
          <w:tcBorders>
            <w:bottom w:val="single" w:sz="8" w:space="0" w:color="auto"/>
          </w:tcBorders>
          <w:vAlign w:val="center"/>
        </w:tcPr>
        <w:p w:rsidR="003142E7" w:rsidRDefault="002414AD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ONAYLAYAN</w:t>
          </w:r>
        </w:p>
        <w:p w:rsidR="003142E7" w:rsidRDefault="002414AD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Başkent Üniversitesi Rektör Yardımcısı</w:t>
          </w:r>
        </w:p>
        <w:p w:rsidR="003142E7" w:rsidRDefault="003142E7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:rsidR="003142E7" w:rsidRDefault="003142E7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:rsidR="003142E7" w:rsidRDefault="003142E7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</w:tr>
  </w:tbl>
  <w:p w:rsidR="003142E7" w:rsidRDefault="003142E7">
    <w:pPr>
      <w:tabs>
        <w:tab w:val="center" w:pos="4536"/>
        <w:tab w:val="right" w:pos="9072"/>
      </w:tabs>
    </w:pPr>
  </w:p>
  <w:p w:rsidR="003142E7" w:rsidRDefault="003142E7">
    <w:pPr>
      <w:pStyle w:val="AltBilgi"/>
    </w:pPr>
  </w:p>
  <w:p w:rsidR="003142E7" w:rsidRDefault="003142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2E7" w:rsidRDefault="002414AD">
      <w:r>
        <w:separator/>
      </w:r>
    </w:p>
  </w:footnote>
  <w:footnote w:type="continuationSeparator" w:id="0">
    <w:p w:rsidR="003142E7" w:rsidRDefault="00241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94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504"/>
      <w:gridCol w:w="5867"/>
      <w:gridCol w:w="1447"/>
      <w:gridCol w:w="1276"/>
    </w:tblGrid>
    <w:tr w:rsidR="003142E7">
      <w:trPr>
        <w:trHeight w:val="278"/>
      </w:trPr>
      <w:tc>
        <w:tcPr>
          <w:tcW w:w="150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>
                <wp:extent cx="647700" cy="622300"/>
                <wp:effectExtent l="19050" t="0" r="0" b="0"/>
                <wp:docPr id="4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3142E7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GÖREV, YETKİ VE SORUMLULUKLAR</w:t>
          </w:r>
        </w:p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GENEL SEKRETER YARDIMCISI</w:t>
          </w: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Doküman No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proofErr w:type="gramStart"/>
          <w:r>
            <w:rPr>
              <w:rFonts w:eastAsia="Arial"/>
              <w:color w:val="000000"/>
              <w:sz w:val="18"/>
              <w:szCs w:val="18"/>
            </w:rPr>
            <w:t>BÜ.GRTN</w:t>
          </w:r>
          <w:proofErr w:type="gramEnd"/>
          <w:r>
            <w:rPr>
              <w:rFonts w:eastAsia="Arial"/>
              <w:color w:val="000000"/>
              <w:sz w:val="18"/>
              <w:szCs w:val="18"/>
            </w:rPr>
            <w:t>.06</w:t>
          </w:r>
        </w:p>
      </w:tc>
    </w:tr>
    <w:tr w:rsidR="003142E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Yayım Tarihi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 w:rsidP="000E7A78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20.0</w:t>
          </w:r>
          <w:r w:rsidR="00494280">
            <w:rPr>
              <w:rFonts w:eastAsia="Arial"/>
              <w:color w:val="000000"/>
              <w:sz w:val="18"/>
              <w:szCs w:val="18"/>
            </w:rPr>
            <w:t>9</w:t>
          </w:r>
          <w:r w:rsidR="000E7A78">
            <w:rPr>
              <w:rFonts w:eastAsia="Arial"/>
              <w:color w:val="000000"/>
              <w:sz w:val="18"/>
              <w:szCs w:val="18"/>
            </w:rPr>
            <w:t>.2024</w:t>
          </w:r>
        </w:p>
      </w:tc>
    </w:tr>
    <w:tr w:rsidR="003142E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Tarihi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00.00.0000</w:t>
          </w:r>
        </w:p>
      </w:tc>
    </w:tr>
    <w:tr w:rsidR="003142E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No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</w:t>
          </w:r>
        </w:p>
      </w:tc>
    </w:tr>
    <w:tr w:rsidR="003142E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3142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Sayfa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142E7" w:rsidRDefault="002414A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PAGE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 w:rsidR="00494280">
            <w:rPr>
              <w:rFonts w:eastAsia="Arial"/>
              <w:noProof/>
              <w:sz w:val="18"/>
              <w:szCs w:val="18"/>
            </w:rPr>
            <w:t>1</w:t>
          </w:r>
          <w:r>
            <w:rPr>
              <w:rFonts w:eastAsia="Arial"/>
              <w:sz w:val="18"/>
              <w:szCs w:val="18"/>
            </w:rPr>
            <w:fldChar w:fldCharType="end"/>
          </w:r>
          <w:r>
            <w:rPr>
              <w:rFonts w:eastAsia="Arial"/>
              <w:sz w:val="18"/>
              <w:szCs w:val="18"/>
            </w:rPr>
            <w:t xml:space="preserve"> / </w:t>
          </w: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NUMPAGES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 w:rsidR="00494280">
            <w:rPr>
              <w:rFonts w:eastAsia="Arial"/>
              <w:noProof/>
              <w:sz w:val="18"/>
              <w:szCs w:val="18"/>
            </w:rPr>
            <w:t>1</w:t>
          </w:r>
          <w:r>
            <w:rPr>
              <w:rFonts w:eastAsia="Arial"/>
              <w:sz w:val="18"/>
              <w:szCs w:val="18"/>
            </w:rPr>
            <w:fldChar w:fldCharType="end"/>
          </w:r>
        </w:p>
      </w:tc>
    </w:tr>
  </w:tbl>
  <w:p w:rsidR="003142E7" w:rsidRDefault="003142E7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65700"/>
    <w:multiLevelType w:val="hybridMultilevel"/>
    <w:tmpl w:val="B2D8AE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67792"/>
    <w:multiLevelType w:val="hybridMultilevel"/>
    <w:tmpl w:val="F3582C24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A5706"/>
    <w:multiLevelType w:val="hybridMultilevel"/>
    <w:tmpl w:val="75407EAE"/>
    <w:lvl w:ilvl="0" w:tplc="58CAB222">
      <w:start w:val="1"/>
      <w:numFmt w:val="bullet"/>
      <w:lvlText w:val=""/>
      <w:lvlJc w:val="left"/>
      <w:pPr>
        <w:ind w:left="4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3" w15:restartNumberingAfterBreak="0">
    <w:nsid w:val="16417585"/>
    <w:multiLevelType w:val="hybridMultilevel"/>
    <w:tmpl w:val="669E354E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" w15:restartNumberingAfterBreak="0">
    <w:nsid w:val="1CF4701D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4C3A38"/>
    <w:multiLevelType w:val="multilevel"/>
    <w:tmpl w:val="C3BEC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2E66E1"/>
    <w:multiLevelType w:val="hybridMultilevel"/>
    <w:tmpl w:val="10E6C4E4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7" w15:restartNumberingAfterBreak="0">
    <w:nsid w:val="2FB31C40"/>
    <w:multiLevelType w:val="multilevel"/>
    <w:tmpl w:val="D23CC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4921FE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D03467"/>
    <w:multiLevelType w:val="hybridMultilevel"/>
    <w:tmpl w:val="13DC5082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0" w15:restartNumberingAfterBreak="0">
    <w:nsid w:val="3989009D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374F64"/>
    <w:multiLevelType w:val="hybridMultilevel"/>
    <w:tmpl w:val="94D0714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BD71D7"/>
    <w:multiLevelType w:val="hybridMultilevel"/>
    <w:tmpl w:val="073604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34212"/>
    <w:multiLevelType w:val="hybridMultilevel"/>
    <w:tmpl w:val="6AEA190E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87F04AE"/>
    <w:multiLevelType w:val="hybridMultilevel"/>
    <w:tmpl w:val="6ED2E4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44AE6"/>
    <w:multiLevelType w:val="multilevel"/>
    <w:tmpl w:val="498E1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D8F3005"/>
    <w:multiLevelType w:val="multilevel"/>
    <w:tmpl w:val="34E49A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48715CE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D13F3F"/>
    <w:multiLevelType w:val="hybridMultilevel"/>
    <w:tmpl w:val="E60ACA7C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9" w15:restartNumberingAfterBreak="0">
    <w:nsid w:val="6A5D4555"/>
    <w:multiLevelType w:val="hybridMultilevel"/>
    <w:tmpl w:val="D8CCACDA"/>
    <w:lvl w:ilvl="0" w:tplc="9C6C58B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634F18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CB6FF9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BF2DFF"/>
    <w:multiLevelType w:val="hybridMultilevel"/>
    <w:tmpl w:val="94667B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E73097"/>
    <w:multiLevelType w:val="hybridMultilevel"/>
    <w:tmpl w:val="91CCB356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4" w15:restartNumberingAfterBreak="0">
    <w:nsid w:val="7A8A510A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EE094D"/>
    <w:multiLevelType w:val="hybridMultilevel"/>
    <w:tmpl w:val="EA6A8972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6" w15:restartNumberingAfterBreak="0">
    <w:nsid w:val="7D160CDC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14"/>
  </w:num>
  <w:num w:numId="4">
    <w:abstractNumId w:val="11"/>
  </w:num>
  <w:num w:numId="5">
    <w:abstractNumId w:val="12"/>
  </w:num>
  <w:num w:numId="6">
    <w:abstractNumId w:val="22"/>
  </w:num>
  <w:num w:numId="7">
    <w:abstractNumId w:val="25"/>
  </w:num>
  <w:num w:numId="8">
    <w:abstractNumId w:val="0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3"/>
  </w:num>
  <w:num w:numId="12">
    <w:abstractNumId w:val="18"/>
  </w:num>
  <w:num w:numId="13">
    <w:abstractNumId w:val="9"/>
  </w:num>
  <w:num w:numId="14">
    <w:abstractNumId w:val="15"/>
  </w:num>
  <w:num w:numId="15">
    <w:abstractNumId w:val="23"/>
  </w:num>
  <w:num w:numId="16">
    <w:abstractNumId w:val="16"/>
  </w:num>
  <w:num w:numId="17">
    <w:abstractNumId w:val="20"/>
  </w:num>
  <w:num w:numId="18">
    <w:abstractNumId w:val="26"/>
  </w:num>
  <w:num w:numId="19">
    <w:abstractNumId w:val="13"/>
  </w:num>
  <w:num w:numId="20">
    <w:abstractNumId w:val="2"/>
  </w:num>
  <w:num w:numId="21">
    <w:abstractNumId w:val="7"/>
  </w:num>
  <w:num w:numId="22">
    <w:abstractNumId w:val="1"/>
  </w:num>
  <w:num w:numId="23">
    <w:abstractNumId w:val="24"/>
  </w:num>
  <w:num w:numId="24">
    <w:abstractNumId w:val="21"/>
  </w:num>
  <w:num w:numId="25">
    <w:abstractNumId w:val="4"/>
  </w:num>
  <w:num w:numId="26">
    <w:abstractNumId w:val="10"/>
  </w:num>
  <w:num w:numId="27">
    <w:abstractNumId w:val="8"/>
  </w:num>
  <w:num w:numId="28">
    <w:abstractNumId w:val="17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2E7"/>
    <w:rsid w:val="000E7A78"/>
    <w:rsid w:val="002414AD"/>
    <w:rsid w:val="003142E7"/>
    <w:rsid w:val="00494280"/>
    <w:rsid w:val="00A21C6B"/>
    <w:rsid w:val="00A47FA9"/>
    <w:rsid w:val="00CF209A"/>
    <w:rsid w:val="00F8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C6A0ECB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</w:style>
  <w:style w:type="table" w:styleId="TabloKlavuzuAk">
    <w:name w:val="Grid Table Light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BAŞKENT ÜNİVERSİTESİ KALİTE VE AKREDİTASYON KOORDİNATÖRLÜĞÜ</vt:lpstr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BAŞKENT ÜNİVERSİTESİ KALİTE VE AKREDİTASYON KOORDİNATÖRLÜĞÜ</dc:title>
  <dc:subject/>
  <dc:creator>DİLEK YALÇIN</dc:creator>
  <cp:keywords/>
  <dc:description/>
  <cp:lastModifiedBy>Baskent</cp:lastModifiedBy>
  <cp:revision>32</cp:revision>
  <dcterms:created xsi:type="dcterms:W3CDTF">2025-01-13T13:04:00Z</dcterms:created>
  <dcterms:modified xsi:type="dcterms:W3CDTF">2025-04-02T08:29:00Z</dcterms:modified>
</cp:coreProperties>
</file>